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4FB">
        <w:rPr>
          <w:rFonts w:ascii="Times New Roman" w:hAnsi="Times New Roman" w:cs="Times New Roman"/>
          <w:b/>
          <w:bCs/>
          <w:sz w:val="28"/>
          <w:szCs w:val="28"/>
        </w:rPr>
        <w:t>УПРАВЛЕНИЕ КУЛЬТУРЫ И ТУРИЗМА АДМИНИСТРАЦИИ СЕВЕРОДВИНСКА</w:t>
      </w: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54FB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  <w:r w:rsidRPr="009B54FB">
        <w:rPr>
          <w:rFonts w:ascii="Times New Roman" w:hAnsi="Times New Roman" w:cs="Times New Roman"/>
          <w:sz w:val="24"/>
          <w:szCs w:val="24"/>
        </w:rPr>
        <w:br/>
        <w:t xml:space="preserve">     </w:t>
      </w:r>
      <w:proofErr w:type="gramStart"/>
      <w:r w:rsidRPr="009B54F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B54FB">
        <w:rPr>
          <w:rFonts w:ascii="Times New Roman" w:hAnsi="Times New Roman" w:cs="Times New Roman"/>
          <w:sz w:val="24"/>
          <w:szCs w:val="24"/>
        </w:rPr>
        <w:t>Детская музыкальная школа №3» г. Северодвинска</w:t>
      </w: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49" w:type="dxa"/>
        <w:tblLook w:val="04A0" w:firstRow="1" w:lastRow="0" w:firstColumn="1" w:lastColumn="0" w:noHBand="0" w:noVBand="1"/>
      </w:tblPr>
      <w:tblGrid>
        <w:gridCol w:w="6204"/>
        <w:gridCol w:w="4394"/>
        <w:gridCol w:w="851"/>
      </w:tblGrid>
      <w:tr w:rsidR="009B54FB" w:rsidRPr="009B54FB" w:rsidTr="009B54FB">
        <w:trPr>
          <w:gridAfter w:val="1"/>
          <w:wAfter w:w="851" w:type="dxa"/>
        </w:trPr>
        <w:tc>
          <w:tcPr>
            <w:tcW w:w="6204" w:type="dxa"/>
          </w:tcPr>
          <w:p w:rsidR="009B54FB" w:rsidRPr="009B54FB" w:rsidRDefault="009B54FB" w:rsidP="009B54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B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9B54FB" w:rsidRPr="009B54FB" w:rsidRDefault="009B54FB" w:rsidP="009B54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B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9B54FB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9B5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23BC" w:rsidRPr="00CD3B33">
              <w:rPr>
                <w:rFonts w:ascii="Times New Roman" w:hAnsi="Times New Roman"/>
                <w:sz w:val="24"/>
                <w:szCs w:val="24"/>
              </w:rPr>
              <w:t>31</w:t>
            </w:r>
            <w:r w:rsidR="00A923BC" w:rsidRPr="009B54FB">
              <w:rPr>
                <w:rFonts w:ascii="Times New Roman" w:hAnsi="Times New Roman"/>
                <w:sz w:val="24"/>
                <w:szCs w:val="24"/>
              </w:rPr>
              <w:t>.0</w:t>
            </w:r>
            <w:r w:rsidR="00A923BC" w:rsidRPr="00CD3B33">
              <w:rPr>
                <w:rFonts w:ascii="Times New Roman" w:hAnsi="Times New Roman"/>
                <w:sz w:val="24"/>
                <w:szCs w:val="24"/>
              </w:rPr>
              <w:t>8</w:t>
            </w:r>
            <w:r w:rsidR="00A923BC" w:rsidRPr="009B54FB">
              <w:rPr>
                <w:rFonts w:ascii="Times New Roman" w:hAnsi="Times New Roman"/>
                <w:sz w:val="24"/>
                <w:szCs w:val="24"/>
              </w:rPr>
              <w:t>.202</w:t>
            </w:r>
            <w:r w:rsidR="00A923BC" w:rsidRPr="00CD3B33">
              <w:rPr>
                <w:rFonts w:ascii="Times New Roman" w:hAnsi="Times New Roman"/>
                <w:sz w:val="24"/>
                <w:szCs w:val="24"/>
              </w:rPr>
              <w:t>3</w:t>
            </w:r>
            <w:r w:rsidR="00A923BC" w:rsidRPr="009B54FB">
              <w:rPr>
                <w:rFonts w:ascii="Times New Roman" w:hAnsi="Times New Roman"/>
                <w:sz w:val="24"/>
                <w:szCs w:val="24"/>
              </w:rPr>
              <w:t>, протокол №</w:t>
            </w:r>
            <w:r w:rsidR="00A923BC" w:rsidRPr="00CD3B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54FB" w:rsidRPr="009B54FB" w:rsidRDefault="009B54FB" w:rsidP="009B54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4FB" w:rsidRPr="009B54FB" w:rsidRDefault="009B54FB" w:rsidP="009B54F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9B54FB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9B54FB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9B54FB" w:rsidRPr="009B54FB" w:rsidTr="009B54FB">
        <w:tc>
          <w:tcPr>
            <w:tcW w:w="6204" w:type="dxa"/>
          </w:tcPr>
          <w:p w:rsidR="009B54FB" w:rsidRPr="009B54FB" w:rsidRDefault="009B54FB" w:rsidP="009B54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54F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9B54FB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9B54FB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9B5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23BC" w:rsidRPr="00CD3B33">
              <w:rPr>
                <w:rFonts w:ascii="Times New Roman" w:hAnsi="Times New Roman"/>
                <w:sz w:val="24"/>
                <w:szCs w:val="24"/>
              </w:rPr>
              <w:t>31</w:t>
            </w:r>
            <w:r w:rsidR="00A923BC" w:rsidRPr="009B54FB">
              <w:rPr>
                <w:rFonts w:ascii="Times New Roman" w:hAnsi="Times New Roman"/>
                <w:sz w:val="24"/>
                <w:szCs w:val="24"/>
              </w:rPr>
              <w:t>.0</w:t>
            </w:r>
            <w:r w:rsidR="00A923BC" w:rsidRPr="00CD3B33">
              <w:rPr>
                <w:rFonts w:ascii="Times New Roman" w:hAnsi="Times New Roman"/>
                <w:sz w:val="24"/>
                <w:szCs w:val="24"/>
              </w:rPr>
              <w:t>8</w:t>
            </w:r>
            <w:r w:rsidR="00A923BC" w:rsidRPr="009B54FB">
              <w:rPr>
                <w:rFonts w:ascii="Times New Roman" w:hAnsi="Times New Roman"/>
                <w:sz w:val="24"/>
                <w:szCs w:val="24"/>
              </w:rPr>
              <w:t>.202</w:t>
            </w:r>
            <w:r w:rsidR="00A923BC" w:rsidRPr="00CD3B33">
              <w:rPr>
                <w:rFonts w:ascii="Times New Roman" w:hAnsi="Times New Roman"/>
                <w:sz w:val="24"/>
                <w:szCs w:val="24"/>
              </w:rPr>
              <w:t>3</w:t>
            </w:r>
            <w:r w:rsidR="00A923BC" w:rsidRPr="009B54FB">
              <w:rPr>
                <w:rFonts w:ascii="Times New Roman" w:hAnsi="Times New Roman"/>
                <w:sz w:val="24"/>
                <w:szCs w:val="24"/>
              </w:rPr>
              <w:t>, протокол №</w:t>
            </w:r>
            <w:r w:rsidR="00A923BC" w:rsidRPr="00CD3B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9B54FB" w:rsidRPr="009B54FB" w:rsidRDefault="00462FD3" w:rsidP="009B54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-3933660</wp:posOffset>
                  </wp:positionH>
                  <wp:positionV relativeFrom="paragraph">
                    <wp:posOffset>-1152393</wp:posOffset>
                  </wp:positionV>
                  <wp:extent cx="6789638" cy="221247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845" cy="221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4FB" w:rsidRPr="009B54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54FB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</w:t>
      </w:r>
      <w:r w:rsidRPr="009B54FB">
        <w:rPr>
          <w:rFonts w:ascii="Times New Roman" w:hAnsi="Times New Roman" w:cs="Times New Roman"/>
          <w:sz w:val="28"/>
          <w:szCs w:val="28"/>
        </w:rPr>
        <w:br/>
        <w:t>«Музыкальный калейдоскоп», «Музыкальная радуга»</w:t>
      </w: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54FB">
        <w:rPr>
          <w:rFonts w:ascii="Times New Roman" w:hAnsi="Times New Roman" w:cs="Times New Roman"/>
          <w:b/>
          <w:bCs/>
          <w:sz w:val="40"/>
          <w:szCs w:val="40"/>
        </w:rPr>
        <w:t>«Инструмент» (виолончель)</w:t>
      </w: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54FB">
        <w:rPr>
          <w:rFonts w:ascii="Times New Roman" w:hAnsi="Times New Roman" w:cs="Times New Roman"/>
          <w:sz w:val="28"/>
          <w:szCs w:val="28"/>
        </w:rPr>
        <w:t>(самоокупаемое отделение)</w:t>
      </w: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54FB">
        <w:rPr>
          <w:rFonts w:ascii="Times New Roman" w:hAnsi="Times New Roman" w:cs="Times New Roman"/>
          <w:sz w:val="28"/>
          <w:szCs w:val="28"/>
        </w:rPr>
        <w:t>Срок обучения: 1 год</w:t>
      </w: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635B9F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54FB">
        <w:rPr>
          <w:rFonts w:ascii="Times New Roman" w:hAnsi="Times New Roman" w:cs="Times New Roman"/>
          <w:sz w:val="28"/>
          <w:szCs w:val="28"/>
        </w:rPr>
        <w:t>Северодвинск - 202</w:t>
      </w:r>
      <w:r w:rsidR="00635B9F" w:rsidRPr="00635B9F">
        <w:rPr>
          <w:rFonts w:ascii="Times New Roman" w:hAnsi="Times New Roman" w:cs="Times New Roman"/>
          <w:sz w:val="28"/>
          <w:szCs w:val="28"/>
        </w:rPr>
        <w:t>3</w:t>
      </w: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9B54FB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</w:p>
    <w:p w:rsidR="009B54FB" w:rsidRPr="009B54FB" w:rsidRDefault="009B54FB" w:rsidP="009B54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54FB">
        <w:rPr>
          <w:rFonts w:ascii="Times New Roman" w:hAnsi="Times New Roman" w:cs="Times New Roman"/>
          <w:b/>
          <w:bCs/>
          <w:sz w:val="24"/>
          <w:szCs w:val="24"/>
        </w:rPr>
        <w:t>Иконникова Людмила Степановна,</w:t>
      </w:r>
      <w:r w:rsidRPr="009B54FB">
        <w:rPr>
          <w:rFonts w:ascii="Times New Roman" w:hAnsi="Times New Roman" w:cs="Times New Roman"/>
          <w:sz w:val="24"/>
          <w:szCs w:val="24"/>
        </w:rPr>
        <w:t xml:space="preserve"> </w:t>
      </w:r>
      <w:r w:rsidRPr="009B54FB">
        <w:rPr>
          <w:rFonts w:ascii="Times New Roman" w:hAnsi="Times New Roman" w:cs="Times New Roman"/>
          <w:bCs/>
          <w:sz w:val="24"/>
          <w:szCs w:val="24"/>
        </w:rPr>
        <w:t xml:space="preserve">преподаватель виолончели МБУ ДО «ДМШ №3»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B54FB">
        <w:rPr>
          <w:rFonts w:ascii="Times New Roman" w:hAnsi="Times New Roman" w:cs="Times New Roman"/>
          <w:bCs/>
          <w:sz w:val="24"/>
          <w:szCs w:val="24"/>
        </w:rPr>
        <w:t>г. Северодвинска</w:t>
      </w:r>
    </w:p>
    <w:p w:rsidR="009B54FB" w:rsidRDefault="009B54FB" w:rsidP="005268E8">
      <w:pPr>
        <w:ind w:left="1080" w:hanging="720"/>
        <w:jc w:val="center"/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9B54FB" w:rsidRDefault="009B54FB" w:rsidP="009B54FB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E25412" w:rsidRPr="005268E8" w:rsidRDefault="00E25412" w:rsidP="005268E8">
      <w:pPr>
        <w:pStyle w:val="a5"/>
        <w:numPr>
          <w:ilvl w:val="0"/>
          <w:numId w:val="10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5268E8">
        <w:rPr>
          <w:rFonts w:ascii="Bookman Old Style" w:hAnsi="Bookman Old Style"/>
          <w:b/>
          <w:sz w:val="28"/>
          <w:szCs w:val="28"/>
        </w:rPr>
        <w:lastRenderedPageBreak/>
        <w:t>Пояснительная записка</w:t>
      </w:r>
      <w:r w:rsidR="005268E8">
        <w:rPr>
          <w:rFonts w:ascii="Bookman Old Style" w:hAnsi="Bookman Old Style"/>
          <w:b/>
          <w:sz w:val="28"/>
          <w:szCs w:val="28"/>
        </w:rPr>
        <w:br/>
      </w:r>
    </w:p>
    <w:p w:rsidR="00E166C5" w:rsidRDefault="00E166C5" w:rsidP="00E166C5">
      <w:pPr>
        <w:pStyle w:val="a5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Программа «Инструмент (</w:t>
      </w:r>
      <w:r>
        <w:rPr>
          <w:rFonts w:ascii="Bookman Old Style" w:hAnsi="Bookman Old Style"/>
          <w:sz w:val="24"/>
          <w:szCs w:val="24"/>
        </w:rPr>
        <w:t>виолончель</w:t>
      </w:r>
      <w:r w:rsidRPr="001F0B2D">
        <w:rPr>
          <w:rFonts w:ascii="Bookman Old Style" w:hAnsi="Bookman Old Style"/>
          <w:sz w:val="24"/>
          <w:szCs w:val="24"/>
        </w:rPr>
        <w:t xml:space="preserve">)» имеет </w:t>
      </w:r>
      <w:r w:rsidR="00C8389A">
        <w:rPr>
          <w:rFonts w:ascii="Bookman Old Style" w:hAnsi="Bookman Old Style"/>
          <w:sz w:val="24"/>
          <w:szCs w:val="24"/>
        </w:rPr>
        <w:t xml:space="preserve">общеразвивающую </w:t>
      </w:r>
      <w:r w:rsidRPr="001F0B2D">
        <w:rPr>
          <w:rFonts w:ascii="Bookman Old Style" w:hAnsi="Bookman Old Style"/>
          <w:sz w:val="24"/>
          <w:szCs w:val="24"/>
        </w:rPr>
        <w:t>направленность и разработана с целью музыкально – эстетического развития детей от 6 до 12 лет</w:t>
      </w:r>
      <w:bookmarkStart w:id="1" w:name="_Hlk147921608"/>
      <w:r w:rsidRPr="001F0B2D">
        <w:rPr>
          <w:rFonts w:ascii="Bookman Old Style" w:hAnsi="Bookman Old Style"/>
          <w:sz w:val="24"/>
          <w:szCs w:val="24"/>
        </w:rPr>
        <w:t>, а также создания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 xml:space="preserve"> условий для развития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их 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>творческого потенциала</w:t>
      </w:r>
      <w:r w:rsidRPr="001F0B2D">
        <w:rPr>
          <w:rFonts w:ascii="Bookman Old Style" w:hAnsi="Bookman Old Style"/>
          <w:sz w:val="24"/>
          <w:szCs w:val="24"/>
        </w:rPr>
        <w:t>, необходим</w:t>
      </w:r>
      <w:r>
        <w:rPr>
          <w:rFonts w:ascii="Bookman Old Style" w:hAnsi="Bookman Old Style"/>
          <w:sz w:val="24"/>
          <w:szCs w:val="24"/>
        </w:rPr>
        <w:t>ого</w:t>
      </w:r>
      <w:r w:rsidRPr="001F0B2D">
        <w:rPr>
          <w:rFonts w:ascii="Bookman Old Style" w:hAnsi="Bookman Old Style"/>
          <w:sz w:val="24"/>
          <w:szCs w:val="24"/>
        </w:rPr>
        <w:t xml:space="preserve"> для дальнейшего музыкального образования</w:t>
      </w:r>
      <w:r>
        <w:rPr>
          <w:rFonts w:ascii="Bookman Old Style" w:hAnsi="Bookman Old Style"/>
          <w:sz w:val="24"/>
          <w:szCs w:val="24"/>
        </w:rPr>
        <w:t xml:space="preserve">. </w:t>
      </w:r>
      <w:bookmarkEnd w:id="1"/>
    </w:p>
    <w:p w:rsidR="00E166C5" w:rsidRDefault="00E166C5" w:rsidP="00E166C5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33C38">
        <w:rPr>
          <w:rFonts w:ascii="Bookman Old Style" w:hAnsi="Bookman Old Style"/>
          <w:sz w:val="24"/>
          <w:szCs w:val="24"/>
        </w:rPr>
        <w:t xml:space="preserve"> Реализация данной программы поможет</w:t>
      </w:r>
      <w:r>
        <w:rPr>
          <w:rFonts w:ascii="Bookman Old Style" w:hAnsi="Bookman Old Style"/>
          <w:sz w:val="24"/>
          <w:szCs w:val="24"/>
        </w:rPr>
        <w:t xml:space="preserve"> обрести ученикам те</w:t>
      </w:r>
      <w:r w:rsidRPr="00634399">
        <w:rPr>
          <w:rFonts w:ascii="Bookman Old Style" w:hAnsi="Bookman Old Style"/>
          <w:sz w:val="24"/>
          <w:szCs w:val="24"/>
        </w:rPr>
        <w:t xml:space="preserve"> базовые знания и навыки, которые </w:t>
      </w:r>
      <w:r>
        <w:rPr>
          <w:rFonts w:ascii="Bookman Old Style" w:hAnsi="Bookman Old Style"/>
          <w:sz w:val="24"/>
          <w:szCs w:val="24"/>
        </w:rPr>
        <w:t xml:space="preserve">позволят им </w:t>
      </w:r>
      <w:r w:rsidRPr="00634399">
        <w:rPr>
          <w:rFonts w:ascii="Bookman Old Style" w:hAnsi="Bookman Old Style"/>
          <w:sz w:val="24"/>
          <w:szCs w:val="24"/>
        </w:rPr>
        <w:t>в дальнейшем успешно развиваться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E166C5" w:rsidRPr="00660371" w:rsidRDefault="00E166C5" w:rsidP="00E166C5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60371">
        <w:rPr>
          <w:rFonts w:ascii="Bookman Old Style" w:eastAsia="Times New Roman" w:hAnsi="Bookman Old Style" w:cs="Times New Roman"/>
          <w:b/>
          <w:sz w:val="24"/>
          <w:szCs w:val="24"/>
        </w:rPr>
        <w:t>Цель программы</w:t>
      </w:r>
      <w:proofErr w:type="gramStart"/>
      <w:r w:rsidRPr="00660371">
        <w:rPr>
          <w:rFonts w:ascii="Bookman Old Style" w:eastAsia="Times New Roman" w:hAnsi="Bookman Old Style" w:cs="Times New Roman"/>
          <w:b/>
          <w:sz w:val="24"/>
          <w:szCs w:val="24"/>
        </w:rPr>
        <w:t xml:space="preserve">: </w:t>
      </w:r>
      <w:r w:rsidRPr="00660371">
        <w:rPr>
          <w:rFonts w:ascii="Bookman Old Style" w:eastAsia="Times New Roman" w:hAnsi="Bookman Old Style" w:cs="Times New Roman"/>
          <w:sz w:val="24"/>
          <w:szCs w:val="24"/>
        </w:rPr>
        <w:t>Приобщить</w:t>
      </w:r>
      <w:proofErr w:type="gramEnd"/>
      <w:r w:rsidRPr="00660371">
        <w:rPr>
          <w:rFonts w:ascii="Bookman Old Style" w:eastAsia="Times New Roman" w:hAnsi="Bookman Old Style" w:cs="Times New Roman"/>
          <w:sz w:val="24"/>
          <w:szCs w:val="24"/>
        </w:rPr>
        <w:t xml:space="preserve"> ученика к музыке и музыкальному исполнительству, сформировать у него эстетическую потребность в этом виде искусства.</w:t>
      </w:r>
    </w:p>
    <w:p w:rsidR="00E166C5" w:rsidRDefault="00E166C5" w:rsidP="00E166C5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F36D22">
        <w:rPr>
          <w:rFonts w:ascii="Bookman Old Style" w:hAnsi="Bookman Old Style"/>
          <w:b/>
          <w:sz w:val="24"/>
          <w:szCs w:val="24"/>
        </w:rPr>
        <w:t>Её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02766">
        <w:rPr>
          <w:rFonts w:ascii="Bookman Old Style" w:hAnsi="Bookman Old Style"/>
          <w:b/>
          <w:sz w:val="24"/>
          <w:szCs w:val="24"/>
        </w:rPr>
        <w:t>задачи:</w:t>
      </w:r>
    </w:p>
    <w:p w:rsidR="00E166C5" w:rsidRDefault="00E166C5" w:rsidP="00E166C5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Положить начало развитию музыкальных способностей детей: чувства ритма, музыкального слуха и памяти и др.</w:t>
      </w:r>
    </w:p>
    <w:p w:rsidR="00E166C5" w:rsidRDefault="00E166C5" w:rsidP="00E166C5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Заинтересовать и увлечь ученика процессом овладения инструментом; заложить основы, необходимые в дальнейшем для его активного исполнительского и творческого роста</w:t>
      </w:r>
    </w:p>
    <w:p w:rsidR="00E166C5" w:rsidRDefault="00E166C5" w:rsidP="00E166C5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первых шагов заботиться о единстве музыкального и технического развития начинающего музыканта - </w:t>
      </w:r>
      <w:r w:rsidR="00F101F3">
        <w:rPr>
          <w:rFonts w:ascii="Bookman Old Style" w:hAnsi="Bookman Old Style"/>
          <w:sz w:val="24"/>
          <w:szCs w:val="24"/>
        </w:rPr>
        <w:t>виолончелиста</w:t>
      </w:r>
    </w:p>
    <w:p w:rsidR="00E166C5" w:rsidRDefault="00E166C5" w:rsidP="00E166C5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62E17">
        <w:rPr>
          <w:rFonts w:ascii="Bookman Old Style" w:hAnsi="Bookman Old Style"/>
          <w:sz w:val="24"/>
          <w:szCs w:val="24"/>
        </w:rPr>
        <w:t>Привлекать детей к последующей активной творческой, исполнительской деятельности, участию в музыкальных коллективах.</w:t>
      </w:r>
    </w:p>
    <w:p w:rsidR="00E166C5" w:rsidRDefault="00E166C5" w:rsidP="00E166C5">
      <w:pPr>
        <w:pStyle w:val="a5"/>
        <w:spacing w:after="0"/>
        <w:ind w:left="1429"/>
        <w:jc w:val="both"/>
        <w:rPr>
          <w:rFonts w:ascii="Bookman Old Style" w:hAnsi="Bookman Old Style"/>
          <w:sz w:val="24"/>
          <w:szCs w:val="24"/>
        </w:rPr>
      </w:pPr>
    </w:p>
    <w:p w:rsidR="009B54FB" w:rsidRPr="009B54FB" w:rsidRDefault="009B54FB" w:rsidP="009B54FB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9B54FB">
        <w:rPr>
          <w:rFonts w:ascii="Bookman Old Style" w:hAnsi="Bookman Old Style"/>
          <w:sz w:val="24"/>
          <w:szCs w:val="24"/>
        </w:rPr>
        <w:t xml:space="preserve">Форма урока в рамках данной программы – индивидуальное занятие преподавателя с учеником. Его продолжительность – 0, 5 часа в неделю </w:t>
      </w:r>
      <w:r>
        <w:rPr>
          <w:rFonts w:ascii="Bookman Old Style" w:hAnsi="Bookman Old Style"/>
          <w:sz w:val="24"/>
          <w:szCs w:val="24"/>
        </w:rPr>
        <w:br/>
      </w:r>
      <w:r w:rsidRPr="009B54FB">
        <w:rPr>
          <w:rFonts w:ascii="Bookman Old Style" w:hAnsi="Bookman Old Style"/>
          <w:sz w:val="24"/>
          <w:szCs w:val="24"/>
        </w:rPr>
        <w:t>по программе «Музыкальный калейдоскоп» или 1 час в неделю по программе «Музыкальная радуга».</w:t>
      </w:r>
    </w:p>
    <w:p w:rsidR="00E25412" w:rsidRPr="004E54CF" w:rsidRDefault="00E25412" w:rsidP="00E25412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Основными предпосылками для успешного развития ученика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художественно-техническими задачами. Все это должно быть предметом самого пристального внимания и упорной, настойчивой работы педагога и учащегося. Постоянное внимание следует уделять качеству звукоизвлечения - важнейшему для </w:t>
      </w:r>
      <w:r w:rsidR="00925F21">
        <w:rPr>
          <w:rFonts w:ascii="Bookman Old Style" w:eastAsia="Times New Roman" w:hAnsi="Bookman Old Style" w:cs="Times New Roman"/>
          <w:sz w:val="24"/>
          <w:szCs w:val="24"/>
        </w:rPr>
        <w:t>виолончелис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>та средству музыкальной выразительности</w:t>
      </w:r>
      <w:r w:rsidR="005E7F64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E25412" w:rsidRDefault="00E25412" w:rsidP="00E25412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>Большое значение для музыкального развития имеет исполнение учеником произведений в ансамбле с педагогом. Это обогащает слуховые, музыкальные представления учащегося, помогает укреплению и совершенствованию присущего ему чувства ритма, заставляет добиваться согласованного ансамблевого звучания.</w:t>
      </w:r>
    </w:p>
    <w:p w:rsidR="00E25412" w:rsidRDefault="00E25412" w:rsidP="00E25412">
      <w:pPr>
        <w:pStyle w:val="a5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34ECF">
        <w:rPr>
          <w:rFonts w:ascii="Bookman Old Style" w:hAnsi="Bookman Old Style"/>
          <w:sz w:val="24"/>
          <w:szCs w:val="24"/>
        </w:rPr>
        <w:t>В настоящее время необходимость внедрения музыкального образования в жизнь каждого человека снова и снова подтверждается, как практически, так и научно.</w:t>
      </w:r>
      <w:r w:rsidRPr="00634ECF">
        <w:rPr>
          <w:rFonts w:ascii="Bookman Old Style" w:hAnsi="Bookman Old Style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Несомненно,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чем раньше ребёнок приобщится к волшебному миру музыки, миру гармонии звуков, тем больше уверенности в том, что в будущем он станет строить более совершенную и гармоничную жизнь.</w:t>
      </w:r>
      <w:r>
        <w:rPr>
          <w:rFonts w:ascii="Bookman Old Style" w:hAnsi="Bookman Old Style"/>
          <w:sz w:val="24"/>
          <w:szCs w:val="24"/>
        </w:rPr>
        <w:t xml:space="preserve"> Поэтому д</w:t>
      </w:r>
      <w:r w:rsidRPr="00634ECF">
        <w:rPr>
          <w:rFonts w:ascii="Bookman Old Style" w:hAnsi="Bookman Old Style"/>
          <w:sz w:val="24"/>
          <w:szCs w:val="24"/>
        </w:rPr>
        <w:t xml:space="preserve">анная программа </w:t>
      </w:r>
      <w:r w:rsidRPr="00634ECF">
        <w:rPr>
          <w:rFonts w:ascii="Bookman Old Style" w:hAnsi="Bookman Old Style"/>
          <w:sz w:val="24"/>
          <w:szCs w:val="24"/>
        </w:rPr>
        <w:lastRenderedPageBreak/>
        <w:t xml:space="preserve">нацелена как раз на то, чтобы, осваивая целый комплекс начальных </w:t>
      </w:r>
      <w:r>
        <w:rPr>
          <w:rFonts w:ascii="Bookman Old Style" w:hAnsi="Bookman Old Style"/>
          <w:sz w:val="24"/>
          <w:szCs w:val="24"/>
        </w:rPr>
        <w:t xml:space="preserve">теоретических  и </w:t>
      </w:r>
      <w:r w:rsidRPr="00634ECF">
        <w:rPr>
          <w:rFonts w:ascii="Bookman Old Style" w:hAnsi="Bookman Old Style"/>
          <w:sz w:val="24"/>
          <w:szCs w:val="24"/>
        </w:rPr>
        <w:t xml:space="preserve">исполнительских навыков, </w:t>
      </w:r>
      <w:r>
        <w:rPr>
          <w:rFonts w:ascii="Bookman Old Style" w:hAnsi="Bookman Old Style"/>
          <w:sz w:val="24"/>
          <w:szCs w:val="24"/>
        </w:rPr>
        <w:t>дети</w:t>
      </w:r>
      <w:r w:rsidRPr="00634ECF">
        <w:rPr>
          <w:rFonts w:ascii="Bookman Old Style" w:hAnsi="Bookman Old Style"/>
          <w:sz w:val="24"/>
          <w:szCs w:val="24"/>
        </w:rPr>
        <w:t xml:space="preserve">, вне зависимости от степени </w:t>
      </w:r>
      <w:r>
        <w:rPr>
          <w:rFonts w:ascii="Bookman Old Style" w:hAnsi="Bookman Old Style"/>
          <w:sz w:val="24"/>
          <w:szCs w:val="24"/>
        </w:rPr>
        <w:t>их</w:t>
      </w:r>
      <w:r w:rsidRPr="00634ECF">
        <w:rPr>
          <w:rFonts w:ascii="Bookman Old Style" w:hAnsi="Bookman Old Style"/>
          <w:sz w:val="24"/>
          <w:szCs w:val="24"/>
        </w:rPr>
        <w:t xml:space="preserve"> одарённости, </w:t>
      </w:r>
      <w:r>
        <w:rPr>
          <w:rFonts w:ascii="Bookman Old Style" w:hAnsi="Bookman Old Style"/>
          <w:sz w:val="24"/>
          <w:szCs w:val="24"/>
        </w:rPr>
        <w:t>ста</w:t>
      </w:r>
      <w:r w:rsidRPr="00634ECF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и</w:t>
      </w:r>
      <w:r w:rsidRPr="00634ECF">
        <w:rPr>
          <w:rFonts w:ascii="Bookman Old Style" w:hAnsi="Bookman Old Style"/>
          <w:sz w:val="24"/>
          <w:szCs w:val="24"/>
        </w:rPr>
        <w:t xml:space="preserve"> развиваться как музыкант</w:t>
      </w:r>
      <w:r>
        <w:rPr>
          <w:rFonts w:ascii="Bookman Old Style" w:hAnsi="Bookman Old Style"/>
          <w:sz w:val="24"/>
          <w:szCs w:val="24"/>
        </w:rPr>
        <w:t>ы,</w:t>
      </w:r>
      <w:r w:rsidRPr="00634ECF">
        <w:rPr>
          <w:rFonts w:ascii="Bookman Old Style" w:hAnsi="Bookman Old Style"/>
          <w:sz w:val="24"/>
          <w:szCs w:val="24"/>
        </w:rPr>
        <w:t xml:space="preserve"> испытывать стойкий интерес к музыкальному Искусству, потребность общения с музыкой, музыкальными произведениями.</w:t>
      </w:r>
    </w:p>
    <w:p w:rsidR="00E25412" w:rsidRDefault="00E25412" w:rsidP="00E25412">
      <w:pPr>
        <w:pStyle w:val="a5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E25412" w:rsidRDefault="00E25412" w:rsidP="00E25412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B55BFF">
        <w:rPr>
          <w:rFonts w:ascii="Bookman Old Style" w:hAnsi="Bookman Old Style"/>
          <w:sz w:val="24"/>
          <w:szCs w:val="24"/>
        </w:rPr>
        <w:t xml:space="preserve">Начальный этап обучения в системе музыкального образования является очень важным, а иногда решающим. От того насколько правильно были заложены первоначальные основы, зависит активность участия в будущей музыкальной жизни воспитанников школы – будет ли это профессиональное музыкальное учебное заведение или же простое </w:t>
      </w:r>
      <w:proofErr w:type="gramStart"/>
      <w:r w:rsidRPr="00B55BFF">
        <w:rPr>
          <w:rFonts w:ascii="Bookman Old Style" w:hAnsi="Bookman Old Style"/>
          <w:sz w:val="24"/>
          <w:szCs w:val="24"/>
        </w:rPr>
        <w:t>домашнее  музицирование</w:t>
      </w:r>
      <w:proofErr w:type="gramEnd"/>
      <w:r w:rsidRPr="00B55BFF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B55BFF">
        <w:rPr>
          <w:rFonts w:ascii="Bookman Old Style" w:hAnsi="Bookman Old Style"/>
          <w:sz w:val="24"/>
          <w:szCs w:val="24"/>
        </w:rPr>
        <w:t>Поэтому,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 xml:space="preserve"> программа</w:t>
      </w:r>
      <w:proofErr w:type="gramEnd"/>
      <w:r w:rsidRPr="00B55BFF">
        <w:rPr>
          <w:rFonts w:ascii="Bookman Old Style" w:hAnsi="Bookman Old Style"/>
          <w:sz w:val="24"/>
          <w:szCs w:val="24"/>
        </w:rPr>
        <w:t xml:space="preserve"> призвана положить начало эффективному воспитанию как  музыкантов - любителей, так и профессионалов.</w:t>
      </w:r>
    </w:p>
    <w:p w:rsidR="00E25412" w:rsidRPr="00355943" w:rsidRDefault="00E25412" w:rsidP="00E25412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55943">
        <w:rPr>
          <w:rFonts w:ascii="Bookman Old Style" w:eastAsia="Times New Roman" w:hAnsi="Bookman Old Style" w:cs="Times New Roman"/>
          <w:sz w:val="24"/>
          <w:szCs w:val="24"/>
        </w:rPr>
        <w:t>Заложенные на первых уроках основы музыкальных знаний и навыки игры на инструменте во многом определяют успехи дальнейшего музыкального развития и образования учащихся.</w:t>
      </w:r>
    </w:p>
    <w:p w:rsidR="00E25412" w:rsidRPr="00355943" w:rsidRDefault="00E25412" w:rsidP="00E25412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Данная </w:t>
      </w:r>
      <w:r w:rsidRPr="00355943">
        <w:rPr>
          <w:rFonts w:ascii="Bookman Old Style" w:eastAsia="Times New Roman" w:hAnsi="Bookman Old Style" w:cs="Times New Roman"/>
          <w:sz w:val="24"/>
          <w:szCs w:val="24"/>
        </w:rPr>
        <w:t>программа позволяет преподавателю применять индивидуальный подход в обучении, учитывая возможности и способности учащихся.</w:t>
      </w:r>
    </w:p>
    <w:p w:rsidR="00E25412" w:rsidRPr="002C53BC" w:rsidRDefault="00E25412" w:rsidP="00E25412">
      <w:pPr>
        <w:ind w:firstLine="709"/>
        <w:jc w:val="both"/>
        <w:rPr>
          <w:b/>
        </w:rPr>
      </w:pPr>
      <w:r w:rsidRPr="002C53BC">
        <w:rPr>
          <w:rFonts w:ascii="Bookman Old Style" w:hAnsi="Bookman Old Style"/>
          <w:b/>
          <w:sz w:val="24"/>
          <w:szCs w:val="24"/>
        </w:rPr>
        <w:t>Ожидаемые результаты и способы их проверки:</w:t>
      </w:r>
    </w:p>
    <w:p w:rsidR="00E166C5" w:rsidRPr="00E166C5" w:rsidRDefault="00E166C5" w:rsidP="00E166C5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 xml:space="preserve">В конце года учащиеся сдают </w:t>
      </w:r>
      <w:r w:rsidRPr="001F0B2D">
        <w:rPr>
          <w:rFonts w:ascii="Bookman Old Style" w:hAnsi="Bookman Old Style"/>
          <w:b/>
          <w:sz w:val="24"/>
          <w:szCs w:val="24"/>
        </w:rPr>
        <w:t>контрольное прослушивание (в рамках переводного экзамена в 1 класс)</w:t>
      </w:r>
      <w:r w:rsidRPr="001F0B2D">
        <w:rPr>
          <w:rFonts w:ascii="Bookman Old Style" w:hAnsi="Bookman Old Style"/>
          <w:sz w:val="24"/>
          <w:szCs w:val="24"/>
        </w:rPr>
        <w:t xml:space="preserve">. На нём они должны исполнить </w:t>
      </w:r>
      <w:r w:rsidR="00C4271E">
        <w:rPr>
          <w:rFonts w:ascii="Bookman Old Style" w:hAnsi="Bookman Old Style"/>
          <w:sz w:val="24"/>
          <w:szCs w:val="24"/>
        </w:rPr>
        <w:br/>
      </w:r>
      <w:r w:rsidRPr="001F0B2D">
        <w:rPr>
          <w:rFonts w:ascii="Bookman Old Style" w:hAnsi="Bookman Old Style"/>
          <w:sz w:val="24"/>
          <w:szCs w:val="24"/>
        </w:rPr>
        <w:t>2 разнохарактерных произведения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25F21">
        <w:rPr>
          <w:rFonts w:ascii="Bookman Old Style" w:hAnsi="Bookman Old Style"/>
          <w:sz w:val="24"/>
          <w:szCs w:val="24"/>
        </w:rPr>
        <w:t xml:space="preserve">наизусть </w:t>
      </w:r>
      <w:r>
        <w:rPr>
          <w:rFonts w:ascii="Bookman Old Style" w:hAnsi="Bookman Old Style"/>
          <w:sz w:val="24"/>
          <w:szCs w:val="24"/>
        </w:rPr>
        <w:t>с участием</w:t>
      </w:r>
      <w:r w:rsidRPr="00925F21">
        <w:rPr>
          <w:rFonts w:ascii="Bookman Old Style" w:hAnsi="Bookman Old Style"/>
          <w:sz w:val="24"/>
          <w:szCs w:val="24"/>
        </w:rPr>
        <w:t xml:space="preserve"> левой руки</w:t>
      </w:r>
      <w:r w:rsidRPr="001F0B2D">
        <w:rPr>
          <w:rFonts w:ascii="Bookman Old Style" w:hAnsi="Bookman Old Style"/>
          <w:sz w:val="24"/>
          <w:szCs w:val="24"/>
        </w:rPr>
        <w:t xml:space="preserve">, одно из которых </w:t>
      </w:r>
      <w:r w:rsidR="00C4271E">
        <w:rPr>
          <w:rFonts w:ascii="Bookman Old Style" w:hAnsi="Bookman Old Style"/>
          <w:sz w:val="24"/>
          <w:szCs w:val="24"/>
        </w:rPr>
        <w:t xml:space="preserve">- </w:t>
      </w:r>
      <w:r w:rsidRPr="001F0B2D">
        <w:rPr>
          <w:rFonts w:ascii="Bookman Old Style" w:hAnsi="Bookman Old Style"/>
          <w:sz w:val="24"/>
          <w:szCs w:val="24"/>
        </w:rPr>
        <w:t>в подвижном темпе, демонстрирующее уровень технической подготовки, другое – с ярко выраженной мелодической линией, позволяющей определить степень интонационной чуткости ученика, его умения «вести» мелодию, «выстраивать» музыкальные предложения.</w:t>
      </w:r>
      <w:r>
        <w:rPr>
          <w:rFonts w:ascii="Bookman Old Style" w:hAnsi="Bookman Old Style"/>
          <w:sz w:val="24"/>
          <w:szCs w:val="24"/>
        </w:rPr>
        <w:t xml:space="preserve"> О</w:t>
      </w:r>
      <w:r w:rsidRPr="00925F21">
        <w:rPr>
          <w:rFonts w:ascii="Bookman Old Style" w:hAnsi="Bookman Old Style"/>
          <w:sz w:val="24"/>
          <w:szCs w:val="24"/>
        </w:rPr>
        <w:t xml:space="preserve">дно произведение может быть исполнено приёмом </w:t>
      </w:r>
      <w:r w:rsidRPr="00925F21">
        <w:rPr>
          <w:rFonts w:ascii="Bookman Old Style" w:hAnsi="Bookman Old Style"/>
          <w:sz w:val="24"/>
          <w:szCs w:val="24"/>
          <w:lang w:val="en-US"/>
        </w:rPr>
        <w:t>pizzicato</w:t>
      </w:r>
      <w:r w:rsidRPr="00925F21">
        <w:rPr>
          <w:rFonts w:ascii="Bookman Old Style" w:hAnsi="Bookman Old Style"/>
          <w:sz w:val="24"/>
          <w:szCs w:val="24"/>
        </w:rPr>
        <w:t xml:space="preserve">, другое - </w:t>
      </w:r>
      <w:r w:rsidRPr="00925F21">
        <w:rPr>
          <w:rFonts w:ascii="Bookman Old Style" w:hAnsi="Bookman Old Style"/>
          <w:sz w:val="24"/>
          <w:szCs w:val="24"/>
          <w:lang w:val="en-US"/>
        </w:rPr>
        <w:t>arco</w:t>
      </w:r>
      <w:r>
        <w:rPr>
          <w:rFonts w:ascii="Bookman Old Style" w:hAnsi="Bookman Old Style"/>
          <w:sz w:val="24"/>
          <w:szCs w:val="24"/>
        </w:rPr>
        <w:t>.</w:t>
      </w:r>
    </w:p>
    <w:p w:rsidR="00E166C5" w:rsidRPr="001F0B2D" w:rsidRDefault="00E166C5" w:rsidP="00E166C5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b/>
          <w:sz w:val="24"/>
          <w:szCs w:val="24"/>
        </w:rPr>
        <w:t>Критерии оценки</w:t>
      </w:r>
      <w:r w:rsidRPr="001F0B2D">
        <w:rPr>
          <w:rFonts w:ascii="Bookman Old Style" w:hAnsi="Bookman Old Style"/>
          <w:sz w:val="24"/>
          <w:szCs w:val="24"/>
        </w:rPr>
        <w:t xml:space="preserve"> выступления учащегося:</w:t>
      </w:r>
    </w:p>
    <w:p w:rsidR="00E166C5" w:rsidRPr="001F0B2D" w:rsidRDefault="00E166C5" w:rsidP="00E166C5">
      <w:pPr>
        <w:numPr>
          <w:ilvl w:val="0"/>
          <w:numId w:val="16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Стабильность и качество исполнения;</w:t>
      </w:r>
    </w:p>
    <w:p w:rsidR="00E166C5" w:rsidRPr="001F0B2D" w:rsidRDefault="00E166C5" w:rsidP="00E166C5">
      <w:pPr>
        <w:numPr>
          <w:ilvl w:val="0"/>
          <w:numId w:val="16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Соответствие темпа характеру произведения;</w:t>
      </w:r>
    </w:p>
    <w:p w:rsidR="00E166C5" w:rsidRPr="001F0B2D" w:rsidRDefault="00E166C5" w:rsidP="00E166C5">
      <w:pPr>
        <w:numPr>
          <w:ilvl w:val="0"/>
          <w:numId w:val="16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Интонационная чуткость, движение по фразе;</w:t>
      </w:r>
    </w:p>
    <w:p w:rsidR="00E166C5" w:rsidRDefault="00E166C5" w:rsidP="00E166C5">
      <w:pPr>
        <w:numPr>
          <w:ilvl w:val="0"/>
          <w:numId w:val="16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Эмоциональная отзывчивость.</w:t>
      </w:r>
    </w:p>
    <w:p w:rsidR="00D32A18" w:rsidRDefault="00D32A18" w:rsidP="00D32A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2A18" w:rsidRDefault="00D32A18" w:rsidP="00D32A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2A18" w:rsidRDefault="00D32A18" w:rsidP="00D32A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2A18" w:rsidRDefault="00D32A18" w:rsidP="00D32A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2A18" w:rsidRDefault="00D32A18" w:rsidP="00D32A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2A18" w:rsidRDefault="00D32A18" w:rsidP="00D32A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2A18" w:rsidRDefault="00D32A18" w:rsidP="00D32A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25412" w:rsidRDefault="00E25412" w:rsidP="005268E8">
      <w:pPr>
        <w:pStyle w:val="a5"/>
        <w:numPr>
          <w:ilvl w:val="0"/>
          <w:numId w:val="10"/>
        </w:num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lastRenderedPageBreak/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тематический план</w:t>
      </w:r>
    </w:p>
    <w:p w:rsidR="00E25412" w:rsidRDefault="00E25412" w:rsidP="00E25412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685"/>
      </w:tblGrid>
      <w:tr w:rsidR="00E25412" w:rsidRPr="002D3722" w:rsidTr="00D32A18">
        <w:tc>
          <w:tcPr>
            <w:tcW w:w="6379" w:type="dxa"/>
            <w:gridSpan w:val="2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685" w:type="dxa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Примерный репертуар с указанием репертуарных сборников </w:t>
            </w:r>
            <w:r w:rsidRPr="00D75E1F">
              <w:rPr>
                <w:rFonts w:ascii="Bookman Old Style" w:hAnsi="Bookman Old Style"/>
                <w:sz w:val="24"/>
                <w:szCs w:val="24"/>
              </w:rPr>
              <w:t>(примеры произведений для освоения в данный период)</w:t>
            </w:r>
          </w:p>
        </w:tc>
      </w:tr>
      <w:tr w:rsidR="00E25412" w:rsidTr="00D32A18">
        <w:trPr>
          <w:trHeight w:val="1019"/>
        </w:trPr>
        <w:tc>
          <w:tcPr>
            <w:tcW w:w="1418" w:type="dxa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25412" w:rsidRPr="00D75E1F" w:rsidRDefault="00E25412" w:rsidP="00D32A1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F21" w:rsidRDefault="00925F21" w:rsidP="00E25412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со строением инструмента, смычка</w:t>
            </w:r>
          </w:p>
          <w:p w:rsidR="00925F21" w:rsidRDefault="00925F21" w:rsidP="00E25412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Посадка за инструментом</w:t>
            </w:r>
          </w:p>
          <w:p w:rsidR="00925F21" w:rsidRDefault="00925F21" w:rsidP="00E25412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Извлечение звука приёмом </w:t>
            </w:r>
            <w:r w:rsidRPr="00925F21">
              <w:rPr>
                <w:rFonts w:ascii="Bookman Old Style" w:hAnsi="Bookman Old Style"/>
                <w:sz w:val="24"/>
                <w:szCs w:val="24"/>
                <w:lang w:val="en-US"/>
              </w:rPr>
              <w:t>pizzicato</w:t>
            </w:r>
          </w:p>
          <w:p w:rsidR="00E25412" w:rsidRPr="00901788" w:rsidRDefault="00925F21" w:rsidP="00E25412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грамота, знакомство с длительностями</w:t>
            </w:r>
            <w:r w:rsidR="00E2541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25412" w:rsidRDefault="00E25412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</w:p>
          <w:p w:rsidR="00E25412" w:rsidRDefault="00E25412" w:rsidP="00D32A18">
            <w:pPr>
              <w:ind w:left="34" w:hanging="3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Репертуарные сборники</w:t>
            </w:r>
            <w:r w:rsidR="00CC523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gramStart"/>
            <w:r w:rsidR="00CC523E">
              <w:rPr>
                <w:rFonts w:ascii="Bookman Old Style" w:hAnsi="Bookman Old Style"/>
                <w:sz w:val="24"/>
                <w:szCs w:val="24"/>
              </w:rPr>
              <w:t>репертуар</w:t>
            </w:r>
            <w:r w:rsidR="00CD41B1">
              <w:rPr>
                <w:rFonts w:ascii="Bookman Old Style" w:hAnsi="Bookman Old Style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CC523E" w:rsidRPr="00CD41B1">
              <w:rPr>
                <w:rFonts w:ascii="Bookman Old Style" w:hAnsi="Bookman Old Style"/>
                <w:b/>
                <w:sz w:val="24"/>
                <w:szCs w:val="24"/>
              </w:rPr>
              <w:t>Ю.Полянский</w:t>
            </w:r>
            <w:proofErr w:type="spellEnd"/>
            <w:proofErr w:type="gramEnd"/>
            <w:r w:rsidR="00CC523E"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 «Шаг за шагом»</w:t>
            </w:r>
            <w:r w:rsidR="00CA747F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="00CA747F">
              <w:rPr>
                <w:rFonts w:ascii="Bookman Old Style" w:hAnsi="Bookman Old Style"/>
                <w:sz w:val="24"/>
                <w:szCs w:val="24"/>
              </w:rPr>
              <w:t>В.Якубовский</w:t>
            </w:r>
            <w:proofErr w:type="spellEnd"/>
            <w:r w:rsidR="00CA747F">
              <w:rPr>
                <w:rFonts w:ascii="Bookman Old Style" w:hAnsi="Bookman Old Style"/>
                <w:sz w:val="24"/>
                <w:szCs w:val="24"/>
              </w:rPr>
              <w:t xml:space="preserve"> «Как у нашего кота», «Пастушок»</w:t>
            </w:r>
            <w:r w:rsidR="00CC523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CA747F">
              <w:rPr>
                <w:rFonts w:ascii="Bookman Old Style" w:hAnsi="Bookman Old Style"/>
                <w:sz w:val="24"/>
                <w:szCs w:val="24"/>
              </w:rPr>
              <w:t>Ю.Полянский</w:t>
            </w:r>
            <w:proofErr w:type="spellEnd"/>
            <w:r w:rsidR="00CA747F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 w:rsidR="00CA747F">
              <w:rPr>
                <w:rFonts w:ascii="Bookman Old Style" w:hAnsi="Bookman Old Style"/>
                <w:sz w:val="24"/>
                <w:szCs w:val="24"/>
              </w:rPr>
              <w:t>Рассыпушки</w:t>
            </w:r>
            <w:proofErr w:type="spellEnd"/>
            <w:r w:rsidR="00CA747F">
              <w:rPr>
                <w:rFonts w:ascii="Bookman Old Style" w:hAnsi="Bookman Old Style"/>
                <w:sz w:val="24"/>
                <w:szCs w:val="24"/>
              </w:rPr>
              <w:t xml:space="preserve">», </w:t>
            </w:r>
            <w:proofErr w:type="spellStart"/>
            <w:r w:rsidR="00CA747F">
              <w:rPr>
                <w:rFonts w:ascii="Bookman Old Style" w:hAnsi="Bookman Old Style"/>
                <w:sz w:val="24"/>
                <w:szCs w:val="24"/>
              </w:rPr>
              <w:t>у.н.п</w:t>
            </w:r>
            <w:proofErr w:type="spellEnd"/>
            <w:r w:rsidR="00CA747F">
              <w:rPr>
                <w:rFonts w:ascii="Bookman Old Style" w:hAnsi="Bookman Old Style"/>
                <w:sz w:val="24"/>
                <w:szCs w:val="24"/>
              </w:rPr>
              <w:t>. «</w:t>
            </w:r>
            <w:proofErr w:type="spellStart"/>
            <w:r w:rsidR="00CA747F">
              <w:rPr>
                <w:rFonts w:ascii="Bookman Old Style" w:hAnsi="Bookman Old Style"/>
                <w:sz w:val="24"/>
                <w:szCs w:val="24"/>
              </w:rPr>
              <w:t>Барашеньки</w:t>
            </w:r>
            <w:proofErr w:type="spellEnd"/>
            <w:r w:rsidR="00CA747F">
              <w:rPr>
                <w:rFonts w:ascii="Bookman Old Style" w:hAnsi="Bookman Old Style"/>
                <w:sz w:val="24"/>
                <w:szCs w:val="24"/>
              </w:rPr>
              <w:t>»)</w:t>
            </w:r>
            <w:r w:rsidR="00CD41B1">
              <w:rPr>
                <w:rFonts w:ascii="Bookman Old Style" w:hAnsi="Bookman Old Style"/>
                <w:sz w:val="24"/>
                <w:szCs w:val="24"/>
              </w:rPr>
              <w:t>,</w:t>
            </w:r>
            <w:r w:rsidR="00CC523E"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  <w:r w:rsidR="00CC523E"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Б. </w:t>
            </w:r>
            <w:proofErr w:type="spellStart"/>
            <w:r w:rsidR="00CC523E" w:rsidRPr="00CD41B1">
              <w:rPr>
                <w:rFonts w:ascii="Bookman Old Style" w:hAnsi="Bookman Old Style"/>
                <w:b/>
                <w:sz w:val="24"/>
                <w:szCs w:val="24"/>
              </w:rPr>
              <w:t>Потребухин</w:t>
            </w:r>
            <w:proofErr w:type="spellEnd"/>
            <w:r w:rsidR="00CC523E"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 «Маленькому виолончелисту»</w:t>
            </w:r>
            <w:r w:rsidR="00CA747F"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CA747F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="00CA747F">
              <w:rPr>
                <w:rFonts w:ascii="Bookman Old Style" w:hAnsi="Bookman Old Style"/>
                <w:sz w:val="24"/>
                <w:szCs w:val="24"/>
              </w:rPr>
              <w:t>В.Якубовский</w:t>
            </w:r>
            <w:proofErr w:type="spellEnd"/>
            <w:r w:rsidR="00CA747F">
              <w:rPr>
                <w:rFonts w:ascii="Bookman Old Style" w:hAnsi="Bookman Old Style"/>
                <w:sz w:val="24"/>
                <w:szCs w:val="24"/>
              </w:rPr>
              <w:t xml:space="preserve"> «Петушок», </w:t>
            </w:r>
            <w:proofErr w:type="spellStart"/>
            <w:r w:rsidR="00CA747F">
              <w:rPr>
                <w:rFonts w:ascii="Bookman Old Style" w:hAnsi="Bookman Old Style"/>
                <w:sz w:val="24"/>
                <w:szCs w:val="24"/>
              </w:rPr>
              <w:t>у.н.п</w:t>
            </w:r>
            <w:proofErr w:type="spellEnd"/>
            <w:r w:rsidR="00CA747F">
              <w:rPr>
                <w:rFonts w:ascii="Bookman Old Style" w:hAnsi="Bookman Old Style"/>
                <w:sz w:val="24"/>
                <w:szCs w:val="24"/>
              </w:rPr>
              <w:t>. «Красная коровка», «Козочка», «Пастушок»)</w:t>
            </w:r>
          </w:p>
          <w:p w:rsidR="00D32A18" w:rsidRPr="00901788" w:rsidRDefault="00D32A18" w:rsidP="005268E8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412" w:rsidTr="00D32A18">
        <w:trPr>
          <w:trHeight w:val="3115"/>
        </w:trPr>
        <w:tc>
          <w:tcPr>
            <w:tcW w:w="1418" w:type="dxa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25412" w:rsidRDefault="00925F21" w:rsidP="00E2541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Музицирование в ансамбле с преподавателем</w:t>
            </w:r>
          </w:p>
          <w:p w:rsidR="00925F21" w:rsidRDefault="00925F21" w:rsidP="00E2541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Постановка игрового аппарата</w:t>
            </w:r>
          </w:p>
          <w:p w:rsidR="00503C6E" w:rsidRDefault="00503C6E" w:rsidP="00E2541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Дальнейшее изучение нотной грамоты в пределах струны «ля» и «ре»</w:t>
            </w:r>
          </w:p>
          <w:p w:rsidR="00503C6E" w:rsidRDefault="00503C6E" w:rsidP="00E2541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начальных упражнений для левой руки</w:t>
            </w:r>
          </w:p>
          <w:p w:rsidR="00503C6E" w:rsidRPr="006B7C10" w:rsidRDefault="00503C6E" w:rsidP="00E2541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Начальные постановочные упражнения для правой руки</w:t>
            </w:r>
          </w:p>
        </w:tc>
        <w:tc>
          <w:tcPr>
            <w:tcW w:w="3685" w:type="dxa"/>
          </w:tcPr>
          <w:p w:rsidR="00E25412" w:rsidRDefault="00CD41B1" w:rsidP="0078621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>Ю.Полянский</w:t>
            </w:r>
            <w:proofErr w:type="spellEnd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 «Шаг за шагом»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Ю.Полянский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«Марш», «Песня», «Танец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Д.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«Галоп»,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А.Джойс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«Вальс»),</w:t>
            </w:r>
          </w:p>
          <w:p w:rsidR="00CD41B1" w:rsidRDefault="00CD41B1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Б. </w:t>
            </w:r>
            <w:proofErr w:type="spellStart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>Потребухин</w:t>
            </w:r>
            <w:proofErr w:type="spellEnd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 «Маленькому </w:t>
            </w:r>
            <w:proofErr w:type="gramStart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>виолончелисту»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           (Е.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Теличеева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«Спите, куклы», «Часы», «Солнышко», «Дождик»)</w:t>
            </w:r>
          </w:p>
          <w:p w:rsidR="00D32A18" w:rsidRPr="00901788" w:rsidRDefault="00D32A18" w:rsidP="007862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412" w:rsidTr="00D32A18">
        <w:trPr>
          <w:trHeight w:val="2906"/>
        </w:trPr>
        <w:tc>
          <w:tcPr>
            <w:tcW w:w="1418" w:type="dxa"/>
          </w:tcPr>
          <w:p w:rsidR="00E25412" w:rsidRPr="00D75E1F" w:rsidRDefault="00E25412" w:rsidP="004F4B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  <w:r w:rsidR="004F4B3A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961" w:type="dxa"/>
          </w:tcPr>
          <w:p w:rsidR="00E25412" w:rsidRDefault="00503C6E" w:rsidP="00E25412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работы над упражнениями, способствующих правильной постановке игрового аппарата</w:t>
            </w:r>
          </w:p>
          <w:p w:rsidR="00503C6E" w:rsidRDefault="00503C6E" w:rsidP="00E25412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Изучение нотной грамоты в пределах струны «соль»</w:t>
            </w:r>
          </w:p>
          <w:p w:rsidR="00503C6E" w:rsidRPr="00D664B0" w:rsidRDefault="00503C6E" w:rsidP="00503C6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простейшими динамическими, штриховыми и аппликатурными обозначениями</w:t>
            </w:r>
          </w:p>
        </w:tc>
        <w:tc>
          <w:tcPr>
            <w:tcW w:w="3685" w:type="dxa"/>
          </w:tcPr>
          <w:p w:rsidR="00CD41B1" w:rsidRDefault="00CD41B1" w:rsidP="00CD41B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>Ю.Полянский</w:t>
            </w:r>
            <w:proofErr w:type="spellEnd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 «Шаг за шагом»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="00D9748B">
              <w:rPr>
                <w:rFonts w:ascii="Bookman Old Style" w:hAnsi="Bookman Old Style"/>
                <w:sz w:val="24"/>
                <w:szCs w:val="24"/>
              </w:rPr>
              <w:t>А.</w:t>
            </w:r>
            <w:r w:rsidR="00852A41" w:rsidRPr="00D9748B">
              <w:rPr>
                <w:rFonts w:ascii="Bookman Old Style" w:hAnsi="Bookman Old Style"/>
                <w:sz w:val="24"/>
                <w:szCs w:val="24"/>
              </w:rPr>
              <w:t>Филиппенко</w:t>
            </w:r>
            <w:proofErr w:type="spellEnd"/>
            <w:r w:rsidR="00852A41">
              <w:rPr>
                <w:rFonts w:ascii="Bookman Old Style" w:hAnsi="Bookman Old Style"/>
                <w:sz w:val="24"/>
                <w:szCs w:val="24"/>
              </w:rPr>
              <w:t xml:space="preserve"> «Цыплята», </w:t>
            </w:r>
            <w:proofErr w:type="spellStart"/>
            <w:r w:rsidR="00852A41"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 w:rsidR="00852A41">
              <w:rPr>
                <w:rFonts w:ascii="Bookman Old Style" w:hAnsi="Bookman Old Style"/>
                <w:sz w:val="24"/>
                <w:szCs w:val="24"/>
              </w:rPr>
              <w:t>. «Во саду ли», «На зелёном лугу», «Ходит зайка»)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E25412" w:rsidRPr="00852A41" w:rsidRDefault="00CD41B1" w:rsidP="00852A41">
            <w:pPr>
              <w:rPr>
                <w:rFonts w:ascii="Bookman Old Style" w:hAnsi="Bookman Old Style"/>
                <w:sz w:val="24"/>
                <w:szCs w:val="24"/>
              </w:rPr>
            </w:pPr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Б. </w:t>
            </w:r>
            <w:proofErr w:type="spellStart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>Потребухин</w:t>
            </w:r>
            <w:proofErr w:type="spellEnd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 «Маленькому виолончелисту»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852A41">
              <w:rPr>
                <w:rFonts w:ascii="Bookman Old Style" w:hAnsi="Bookman Old Style"/>
                <w:sz w:val="24"/>
                <w:szCs w:val="24"/>
              </w:rPr>
              <w:t>«Ступеньки», «Василёк», «На зарядку», «Петушок»)</w:t>
            </w:r>
          </w:p>
        </w:tc>
      </w:tr>
      <w:tr w:rsidR="00E25412" w:rsidTr="00D32A18">
        <w:trPr>
          <w:trHeight w:val="3103"/>
        </w:trPr>
        <w:tc>
          <w:tcPr>
            <w:tcW w:w="1418" w:type="dxa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25412" w:rsidRPr="00D75E1F" w:rsidRDefault="00E25412" w:rsidP="00D32A1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25412" w:rsidRDefault="00503C6E" w:rsidP="00503C6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Дальнейшее изучение нотной грамоты в пределах струны «до»</w:t>
            </w:r>
          </w:p>
          <w:p w:rsidR="00503C6E" w:rsidRDefault="00503C6E" w:rsidP="00503C6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навыков ведения и распределения смычка</w:t>
            </w:r>
          </w:p>
          <w:p w:rsidR="00503C6E" w:rsidRDefault="00503C6E" w:rsidP="00503C6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простейшими видами штрихов</w:t>
            </w:r>
          </w:p>
          <w:p w:rsidR="00503C6E" w:rsidRDefault="00503C6E" w:rsidP="00503C6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Ансамблевое музицирование</w:t>
            </w:r>
          </w:p>
          <w:p w:rsidR="00503C6E" w:rsidRDefault="00503C6E" w:rsidP="00503C6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освоения длительностей нот, знакомство с паузами</w:t>
            </w:r>
          </w:p>
          <w:p w:rsidR="00D32A18" w:rsidRPr="00D664B0" w:rsidRDefault="00D32A18" w:rsidP="00503C6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ранее пройденного материала</w:t>
            </w:r>
          </w:p>
        </w:tc>
        <w:tc>
          <w:tcPr>
            <w:tcW w:w="3685" w:type="dxa"/>
          </w:tcPr>
          <w:p w:rsidR="00852A41" w:rsidRDefault="00852A41" w:rsidP="00852A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>Ю.Полянский</w:t>
            </w:r>
            <w:proofErr w:type="spellEnd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 «Шаг за </w:t>
            </w:r>
            <w:proofErr w:type="gramStart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>шагом»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27D2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gramEnd"/>
            <w:r w:rsidR="00827D27">
              <w:rPr>
                <w:rFonts w:ascii="Bookman Old Style" w:hAnsi="Bookman Old Style"/>
                <w:sz w:val="24"/>
                <w:szCs w:val="24"/>
              </w:rPr>
              <w:t xml:space="preserve">    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(Д. Шостакович «Игрушечный марш», В. Моцарт «Аллегретто»,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«Весёлые гуси»),</w:t>
            </w:r>
          </w:p>
          <w:p w:rsidR="00E25412" w:rsidRDefault="00852A41" w:rsidP="00852A41">
            <w:pPr>
              <w:rPr>
                <w:rFonts w:ascii="Bookman Old Style" w:hAnsi="Bookman Old Style"/>
                <w:sz w:val="24"/>
                <w:szCs w:val="24"/>
              </w:rPr>
            </w:pPr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Б. </w:t>
            </w:r>
            <w:proofErr w:type="spellStart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>Потребухин</w:t>
            </w:r>
            <w:proofErr w:type="spellEnd"/>
            <w:r w:rsidRPr="00CD41B1">
              <w:rPr>
                <w:rFonts w:ascii="Bookman Old Style" w:hAnsi="Bookman Old Style"/>
                <w:b/>
                <w:sz w:val="24"/>
                <w:szCs w:val="24"/>
              </w:rPr>
              <w:t xml:space="preserve"> «Маленькому виолончелисту»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(«Мячик», «Наш отряд», «Кошка»),</w:t>
            </w:r>
          </w:p>
          <w:p w:rsidR="00852A41" w:rsidRPr="00852A41" w:rsidRDefault="00852A41" w:rsidP="00852A41">
            <w:pP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Хрестоматия педагогического репертуара (1-2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.)</w:t>
            </w:r>
          </w:p>
        </w:tc>
      </w:tr>
    </w:tbl>
    <w:p w:rsidR="00D32A18" w:rsidRDefault="00D32A18" w:rsidP="00E25412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E25412" w:rsidRDefault="00E25412" w:rsidP="005268E8">
      <w:pPr>
        <w:pStyle w:val="a5"/>
        <w:numPr>
          <w:ilvl w:val="0"/>
          <w:numId w:val="10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Содержание </w:t>
      </w:r>
      <w:proofErr w:type="spellStart"/>
      <w:r>
        <w:rPr>
          <w:rFonts w:ascii="Bookman Old Style" w:hAnsi="Bookman Old Style"/>
          <w:b/>
          <w:sz w:val="28"/>
          <w:szCs w:val="28"/>
        </w:rPr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тематического плана</w:t>
      </w:r>
    </w:p>
    <w:p w:rsidR="00E25412" w:rsidRDefault="00E25412" w:rsidP="00E25412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646"/>
      </w:tblGrid>
      <w:tr w:rsidR="00E25412" w:rsidRPr="002D3722" w:rsidTr="0078621E">
        <w:tc>
          <w:tcPr>
            <w:tcW w:w="10064" w:type="dxa"/>
            <w:gridSpan w:val="2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</w:tr>
      <w:tr w:rsidR="00E25412" w:rsidTr="00EF1C1E">
        <w:trPr>
          <w:trHeight w:val="2575"/>
        </w:trPr>
        <w:tc>
          <w:tcPr>
            <w:tcW w:w="1418" w:type="dxa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E25412" w:rsidRDefault="00966253" w:rsidP="00C075A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Подбираем инструмент; знакомимся с его строением, строением смычка</w:t>
            </w:r>
          </w:p>
          <w:p w:rsidR="00966253" w:rsidRDefault="00966253" w:rsidP="00C075A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Запоминаем названия струн</w:t>
            </w:r>
          </w:p>
          <w:p w:rsidR="00966253" w:rsidRDefault="00966253" w:rsidP="0096625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Осваиваем упражнения, нацеленные на освобождение корпуса, мышц рук.</w:t>
            </w:r>
          </w:p>
          <w:p w:rsidR="00966253" w:rsidRDefault="00966253" w:rsidP="0096625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Следим за правильностью посадки</w:t>
            </w:r>
          </w:p>
          <w:p w:rsidR="00966253" w:rsidRDefault="00966253" w:rsidP="0096625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Изучение приёма игры </w:t>
            </w:r>
            <w:r w:rsidRPr="00925F21">
              <w:rPr>
                <w:rFonts w:ascii="Bookman Old Style" w:hAnsi="Bookman Old Style"/>
                <w:sz w:val="24"/>
                <w:szCs w:val="24"/>
                <w:lang w:val="en-US"/>
              </w:rPr>
              <w:t>pizzicato</w:t>
            </w:r>
          </w:p>
          <w:p w:rsidR="00966253" w:rsidRPr="00901788" w:rsidRDefault="00966253" w:rsidP="00EF1C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Исполнение простейших песенок на открытых струнах </w:t>
            </w:r>
          </w:p>
        </w:tc>
      </w:tr>
      <w:tr w:rsidR="00E25412" w:rsidTr="0078621E">
        <w:trPr>
          <w:trHeight w:val="3115"/>
        </w:trPr>
        <w:tc>
          <w:tcPr>
            <w:tcW w:w="1418" w:type="dxa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E25412" w:rsidRDefault="00966253" w:rsidP="00E2541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Приобретение начальных навыков игры в ансамбле с преподавателем (ученик играет на открытых струнах </w:t>
            </w:r>
            <w:r w:rsidRPr="00925F21">
              <w:rPr>
                <w:rFonts w:ascii="Bookman Old Style" w:hAnsi="Bookman Old Style"/>
                <w:sz w:val="24"/>
                <w:szCs w:val="24"/>
                <w:lang w:val="en-US"/>
              </w:rPr>
              <w:t>pizzicato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простейшие равномерно повторяющиеся длительности, а преподаватель – основной музыкальный материал. Постепенно у ученика ритмический рисунок усложняется</w:t>
            </w:r>
          </w:p>
          <w:p w:rsidR="00966253" w:rsidRDefault="00966253" w:rsidP="00E2541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Начальная работа над постановкой левой руки (на материале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попевок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песен из 2-4 звуков приёмом </w:t>
            </w:r>
            <w:r w:rsidRPr="00925F21">
              <w:rPr>
                <w:rFonts w:ascii="Bookman Old Style" w:hAnsi="Bookman Old Style"/>
                <w:sz w:val="24"/>
                <w:szCs w:val="24"/>
                <w:lang w:val="en-US"/>
              </w:rPr>
              <w:t>pizzicato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966253" w:rsidRDefault="00966253" w:rsidP="00966253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Начальная работа над постановкой правой руки (на материале упражнений с карандашом</w:t>
            </w:r>
            <w:r w:rsidR="005D3977">
              <w:rPr>
                <w:rFonts w:ascii="Bookman Old Style" w:hAnsi="Bookman Old Style"/>
                <w:sz w:val="24"/>
                <w:szCs w:val="24"/>
              </w:rPr>
              <w:t>, затем со смычком)</w:t>
            </w:r>
          </w:p>
          <w:p w:rsidR="005D3977" w:rsidRDefault="005D3977" w:rsidP="005D3977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Изучение нотной грамоты в пределах струны «ля» и «ре»</w:t>
            </w:r>
          </w:p>
          <w:p w:rsidR="005D3977" w:rsidRPr="006B7C10" w:rsidRDefault="005D3977" w:rsidP="005D3977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412" w:rsidTr="00EF1C1E">
        <w:trPr>
          <w:trHeight w:val="2529"/>
        </w:trPr>
        <w:tc>
          <w:tcPr>
            <w:tcW w:w="1418" w:type="dxa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25412" w:rsidRPr="00D75E1F" w:rsidRDefault="00E25412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46" w:type="dxa"/>
          </w:tcPr>
          <w:p w:rsidR="00E25412" w:rsidRDefault="005D3977" w:rsidP="00E25412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работы над закреплением элементарных навыков движения левой руки. Игра пьес в объёме тетрахорда.</w:t>
            </w:r>
          </w:p>
          <w:p w:rsidR="005D3977" w:rsidRDefault="005D3977" w:rsidP="00E25412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работы над постановкой правой руки</w:t>
            </w:r>
          </w:p>
          <w:p w:rsidR="005D3977" w:rsidRDefault="005D3977" w:rsidP="00E25412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простейших штрихов</w:t>
            </w:r>
          </w:p>
          <w:p w:rsidR="005D3977" w:rsidRDefault="005D3977" w:rsidP="005D3977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Начало развитие навыков ведения и распределения смычка</w:t>
            </w:r>
          </w:p>
          <w:p w:rsidR="005D3977" w:rsidRDefault="005D3977" w:rsidP="005D3977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Изучение нотной грамоты в пределах струны «соль»</w:t>
            </w:r>
          </w:p>
          <w:p w:rsidR="005D3977" w:rsidRPr="00D664B0" w:rsidRDefault="005D3977" w:rsidP="005D3977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в ансамбле</w:t>
            </w:r>
          </w:p>
        </w:tc>
      </w:tr>
      <w:tr w:rsidR="00E25412" w:rsidTr="0078621E">
        <w:trPr>
          <w:trHeight w:val="3103"/>
        </w:trPr>
        <w:tc>
          <w:tcPr>
            <w:tcW w:w="1418" w:type="dxa"/>
          </w:tcPr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25412" w:rsidRPr="00D75E1F" w:rsidRDefault="00E25412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E25412" w:rsidRDefault="005D3977" w:rsidP="00E25412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Изучение нотной грамоты в пределах струны «до»</w:t>
            </w:r>
          </w:p>
          <w:p w:rsidR="005D3977" w:rsidRDefault="005D3977" w:rsidP="00E25412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навыков ведения и распределения смычка</w:t>
            </w:r>
          </w:p>
          <w:p w:rsidR="005D3977" w:rsidRDefault="005D3977" w:rsidP="00E25412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Дальнейшее изучение простейших видов штрихов –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деташе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легато до двух нот целым смычком и его частями</w:t>
            </w:r>
          </w:p>
          <w:p w:rsidR="005D3977" w:rsidRDefault="005D3977" w:rsidP="00E25412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Дальнейшее знакомство с простейшими динамическими, штриховыми и аппликатурными обозначениями</w:t>
            </w:r>
          </w:p>
          <w:p w:rsidR="005D3977" w:rsidRDefault="005D3977" w:rsidP="00E25412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Подготовительная работа к исполнению гамм и трезвучий</w:t>
            </w:r>
          </w:p>
          <w:p w:rsidR="005D3977" w:rsidRDefault="005D3977" w:rsidP="00E25412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освоения длительностей нот</w:t>
            </w:r>
          </w:p>
          <w:p w:rsidR="005D3977" w:rsidRDefault="005D3977" w:rsidP="00E25412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Паузы</w:t>
            </w:r>
          </w:p>
          <w:p w:rsidR="002C4426" w:rsidRPr="00D664B0" w:rsidRDefault="002C4426" w:rsidP="00E25412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в ансамбле</w:t>
            </w:r>
          </w:p>
        </w:tc>
      </w:tr>
    </w:tbl>
    <w:p w:rsidR="00E25412" w:rsidRDefault="00E25412" w:rsidP="00E25412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CA2918" w:rsidRDefault="00CA2918" w:rsidP="00E25412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E25412" w:rsidRPr="00CA2918" w:rsidRDefault="00CA2918" w:rsidP="005268E8">
      <w:pPr>
        <w:pStyle w:val="a5"/>
        <w:numPr>
          <w:ilvl w:val="0"/>
          <w:numId w:val="10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CA2918">
        <w:rPr>
          <w:rFonts w:ascii="Bookman Old Style" w:hAnsi="Bookman Old Style"/>
          <w:b/>
          <w:sz w:val="28"/>
          <w:szCs w:val="28"/>
        </w:rPr>
        <w:t xml:space="preserve">Методическое обеспечение 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Основной  формой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учебной и воспитательной  работы в  инструментальном  классе  является  урок, проводимый  как  индивидуальное  занятие  преподавателя с учеником.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r w:rsidRPr="00680D2B">
        <w:rPr>
          <w:rFonts w:ascii="Bookman Old Style" w:eastAsia="Times New Roman" w:hAnsi="Bookman Old Style" w:cs="Times New Roman"/>
          <w:sz w:val="24"/>
        </w:rPr>
        <w:t xml:space="preserve">В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процессе  занятий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педагогу  следует  добиваться  гармоничного  развития  технических и художественных  навыков. Работа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над  техникой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должна  быть  подчинена  передаче  художественного  замысла  изучаемых  музыкальных  произведений.  С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первых  же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уроков необходимо  развивать  музыкально-исполнительские  представления,   приучать  внимательно  прочитывать  и  воспроизводить  авторский  текст,  вслушиваться в своё  исполнение, добиваться  хорошего  качества  звучания, выразительной  фразировки.  Работа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над  выразительностью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 исполнения, развитием  слухового  контроля, качеством  звучания, интонацией, ритмом  и динамикой   должна  последовательно  проводиться  на  протяжении всех  лет  обучения  и  быть  предметом  постоянного  внимания  преподавателя.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При  разучивании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музыкальных  произведений  необходимо  знакомить  ученика  с  музыкальными  терминами, поясняя  их  значение.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Приступая  к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занятиям с начинающим  учеником, преподаватель  должен  подобрать  размер  инструмента и смычка, а также высоту  стула,    которые  соответствовали  бы  физическим  данным  ученика.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r w:rsidRPr="00680D2B">
        <w:rPr>
          <w:rFonts w:ascii="Bookman Old Style" w:eastAsia="Times New Roman" w:hAnsi="Bookman Old Style" w:cs="Times New Roman"/>
          <w:sz w:val="24"/>
        </w:rPr>
        <w:t xml:space="preserve">Для успешного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развития  исполнительских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навыков  ученику  прежде  всего  необходимо  усвоить  правильную  постановку (посадка, постановка  рук и свободная  координация  движений).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В  начале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обучения  следует сосредоточить  внимание на  изучении  узкого  расположения  пальцев  на  грифе  (охват  малой  терции), после  чего  можно  перейти к  изучению  широкого  расположения  (охват  большой  терции).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r w:rsidRPr="00680D2B">
        <w:rPr>
          <w:rFonts w:ascii="Bookman Old Style" w:eastAsia="Times New Roman" w:hAnsi="Bookman Old Style" w:cs="Times New Roman"/>
          <w:sz w:val="24"/>
        </w:rPr>
        <w:t xml:space="preserve">Переходы  из  позиции  в  позицию  являются  не  только  одним  из   основных  элементов  техники, но  и  важным  средством  выразительности; изучение  их  следует  начинать  после  достаточного  овладения  первой  позицией,  а  также   предварительного  ознакомления с </w:t>
      </w:r>
      <w:r w:rsidRPr="00680D2B">
        <w:rPr>
          <w:rFonts w:ascii="Bookman Old Style" w:eastAsia="Times New Roman" w:hAnsi="Bookman Old Style" w:cs="Times New Roman"/>
          <w:sz w:val="24"/>
          <w:lang w:val="en-US"/>
        </w:rPr>
        <w:t>IV</w:t>
      </w:r>
      <w:r w:rsidRPr="00680D2B">
        <w:rPr>
          <w:rFonts w:ascii="Bookman Old Style" w:eastAsia="Times New Roman" w:hAnsi="Bookman Old Style" w:cs="Times New Roman"/>
          <w:sz w:val="24"/>
        </w:rPr>
        <w:t xml:space="preserve">  и  половинной  позициями.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 xml:space="preserve">В  </w:t>
      </w:r>
      <w:r w:rsidRPr="00680D2B">
        <w:rPr>
          <w:rFonts w:ascii="Bookman Old Style" w:eastAsia="Times New Roman" w:hAnsi="Bookman Old Style" w:cs="Times New Roman"/>
          <w:sz w:val="24"/>
        </w:rPr>
        <w:lastRenderedPageBreak/>
        <w:t>дальнейшем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рекомендуется  изучать </w:t>
      </w:r>
      <w:r w:rsidRPr="00680D2B">
        <w:rPr>
          <w:rFonts w:ascii="Bookman Old Style" w:eastAsia="Times New Roman" w:hAnsi="Bookman Old Style" w:cs="Times New Roman"/>
          <w:sz w:val="24"/>
          <w:lang w:val="en-US"/>
        </w:rPr>
        <w:t>III</w:t>
      </w:r>
      <w:r w:rsidRPr="00680D2B">
        <w:rPr>
          <w:rFonts w:ascii="Bookman Old Style" w:eastAsia="Times New Roman" w:hAnsi="Bookman Old Style" w:cs="Times New Roman"/>
          <w:sz w:val="24"/>
        </w:rPr>
        <w:t xml:space="preserve"> и </w:t>
      </w:r>
      <w:r w:rsidRPr="00680D2B">
        <w:rPr>
          <w:rFonts w:ascii="Bookman Old Style" w:eastAsia="Times New Roman" w:hAnsi="Bookman Old Style" w:cs="Times New Roman"/>
          <w:sz w:val="24"/>
          <w:lang w:val="en-US"/>
        </w:rPr>
        <w:t>II</w:t>
      </w:r>
      <w:r w:rsidRPr="00680D2B">
        <w:rPr>
          <w:rFonts w:ascii="Bookman Old Style" w:eastAsia="Times New Roman" w:hAnsi="Bookman Old Style" w:cs="Times New Roman"/>
          <w:sz w:val="24"/>
        </w:rPr>
        <w:t xml:space="preserve">  позиции  и  различные  приёмы  их  смены.  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Для  овладения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правильными  переходами  из  позиции в  позицию  большое  значение  имеют   ясные  слуховые  представления  ученика  об  интервале,  который  требуется  сыграть, а  также  свободные, уверенные  движения  левой  руки и координация  её  движений  с  действиями  правой  руки. 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Изучение  средних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и  высоких  регистров и приёмов  игры  большим  пальцем </w:t>
      </w:r>
      <w:r w:rsidR="009F5FE2" w:rsidRPr="000D0D33">
        <w:rPr>
          <w:rFonts w:ascii="Bookman Old Style" w:hAnsi="Bookman Old Style"/>
          <w:sz w:val="24"/>
        </w:rPr>
        <w:br/>
      </w:r>
      <w:r w:rsidRPr="00680D2B">
        <w:rPr>
          <w:rFonts w:ascii="Bookman Old Style" w:eastAsia="Times New Roman" w:hAnsi="Bookman Old Style" w:cs="Times New Roman"/>
          <w:sz w:val="24"/>
        </w:rPr>
        <w:t xml:space="preserve">(ставка)  начинается  после  достаточного  закрепления  игры на  первых  позициях. 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Работу  над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вибрацией  -   важнейшим  средством  выразительности  исполнения  -  следует  начинать  после  достаточного  закрепления  навыков  звукоизвлечения,  интонации, овладения  приёмами  смены  позиций.  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Характер  вибрации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должен   быть  органически  связан  с  содержанием  изучаемого  музыкального  произведения.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Развитие  техники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правой  руки  должно  быть  направлено  на  достижение  высокого  качества  звука, овладение  техникой  исполнения  штрихов, распределение и  смену  направления  смычка.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r w:rsidRPr="00680D2B">
        <w:rPr>
          <w:rFonts w:ascii="Bookman Old Style" w:eastAsia="Times New Roman" w:hAnsi="Bookman Old Style" w:cs="Times New Roman"/>
          <w:sz w:val="24"/>
        </w:rPr>
        <w:t xml:space="preserve">Работу над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овладением  различными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штрихами   следует  осуществлять  постепенно; успешные  результаты  могут  быть достигнуты  при  условии,  если  учащийся  будет  ясно  представлять   себе  музыкальное  своеобразие  звучания  каждого  штриха  и знать  приёмы, которыми  это  достигается.   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Большое  значение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для  музыкального  развития  учащихся  имеет  работа  </w:t>
      </w:r>
      <w:r w:rsidR="009B54FB">
        <w:rPr>
          <w:rFonts w:ascii="Bookman Old Style" w:eastAsia="Times New Roman" w:hAnsi="Bookman Old Style" w:cs="Times New Roman"/>
          <w:sz w:val="24"/>
        </w:rPr>
        <w:br/>
      </w:r>
      <w:r w:rsidRPr="00680D2B">
        <w:rPr>
          <w:rFonts w:ascii="Bookman Old Style" w:eastAsia="Times New Roman" w:hAnsi="Bookman Old Style" w:cs="Times New Roman"/>
          <w:sz w:val="24"/>
        </w:rPr>
        <w:t xml:space="preserve">с  концертмейстером.  Исполнение учеником   произведений с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аккомпанементом  обогащает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музыкальные  представления  учащихся, помогает   лучше  понять  и  усвоить  содержание произведения,  укрепляет  и  совершенствует  интонацию  и  ритмическую  организацию  учеников,   заставляет  добиваться  согласованного  ансамблевого  звучания.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Продвижение  учащихся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во  многом  зависит  от  правильной  организации  их  самостоятельных   домашних  занятий. 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Очень  важно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научить  учащихся  рационально  использовать  время, отведённое  для  работы  дома.</w:t>
      </w:r>
    </w:p>
    <w:p w:rsidR="00680D2B" w:rsidRPr="00680D2B" w:rsidRDefault="00680D2B" w:rsidP="00680D2B">
      <w:pPr>
        <w:ind w:firstLine="851"/>
        <w:jc w:val="both"/>
        <w:rPr>
          <w:rFonts w:ascii="Bookman Old Style" w:eastAsia="Times New Roman" w:hAnsi="Bookman Old Style" w:cs="Times New Roman"/>
          <w:sz w:val="24"/>
        </w:rPr>
      </w:pPr>
      <w:r w:rsidRPr="00680D2B">
        <w:rPr>
          <w:rFonts w:ascii="Bookman Old Style" w:eastAsia="Times New Roman" w:hAnsi="Bookman Old Style" w:cs="Times New Roman"/>
          <w:sz w:val="24"/>
        </w:rPr>
        <w:t xml:space="preserve">Развитие </w:t>
      </w:r>
      <w:proofErr w:type="gramStart"/>
      <w:r w:rsidRPr="00680D2B">
        <w:rPr>
          <w:rFonts w:ascii="Bookman Old Style" w:eastAsia="Times New Roman" w:hAnsi="Bookman Old Style" w:cs="Times New Roman"/>
          <w:sz w:val="24"/>
        </w:rPr>
        <w:t>навыков  самостоятельной</w:t>
      </w:r>
      <w:proofErr w:type="gramEnd"/>
      <w:r w:rsidRPr="00680D2B">
        <w:rPr>
          <w:rFonts w:ascii="Bookman Old Style" w:eastAsia="Times New Roman" w:hAnsi="Bookman Old Style" w:cs="Times New Roman"/>
          <w:sz w:val="24"/>
        </w:rPr>
        <w:t xml:space="preserve">  работы у учащихся позволяет  педагогу  боле  плодотворно  использовать  время в  процессе  классных  занятий,  больше  наблюдать  за  учеником,  выявляя  и  развивая  его  индивидуальные  особенности.</w:t>
      </w:r>
    </w:p>
    <w:p w:rsidR="00EF1C1E" w:rsidRPr="00CA2918" w:rsidRDefault="00B37566" w:rsidP="00E25412">
      <w:pPr>
        <w:pStyle w:val="a5"/>
        <w:ind w:left="0" w:firstLine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Рекомендуемые р</w:t>
      </w:r>
      <w:r w:rsidR="00CA2918" w:rsidRPr="00CA2918">
        <w:rPr>
          <w:rFonts w:ascii="Bookman Old Style" w:hAnsi="Bookman Old Style"/>
          <w:b/>
          <w:sz w:val="24"/>
          <w:szCs w:val="24"/>
        </w:rPr>
        <w:t>епертуарные сборники</w:t>
      </w:r>
    </w:p>
    <w:tbl>
      <w:tblPr>
        <w:tblpPr w:leftFromText="180" w:rightFromText="180" w:vertAnchor="text" w:tblpY="1"/>
        <w:tblOverlap w:val="never"/>
        <w:tblW w:w="106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604"/>
        <w:gridCol w:w="5529"/>
      </w:tblGrid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B37566" w:rsidP="00B37566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Сапожников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Р</w:t>
            </w: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CA2918"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Школа игры на виолончели.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  Музыка</w:t>
            </w:r>
            <w:proofErr w:type="gramEnd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    1973-1979</w:t>
            </w:r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B37566" w:rsidP="00B37566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Мардеровский</w:t>
            </w:r>
            <w:proofErr w:type="spellEnd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Л. </w:t>
            </w:r>
            <w:r w:rsidR="00CA2918"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Уроки игры на виолончели.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М. Музыка         1986</w:t>
            </w:r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Хрестоматия </w:t>
            </w:r>
            <w:proofErr w:type="spellStart"/>
            <w:proofErr w:type="gram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виолончелиста.Пед.репертуар</w:t>
            </w:r>
            <w:proofErr w:type="spellEnd"/>
            <w:proofErr w:type="gramEnd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1-2 </w:t>
            </w:r>
            <w:proofErr w:type="spell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М. Музыка    1972-1978</w:t>
            </w:r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475297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Альбом пьес. Переложение для виолончели и фортепиано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Й.</w:t>
            </w:r>
            <w:r w:rsidR="004752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Гайдн          2005</w:t>
            </w:r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475297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Виолончель 3 класс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Киев. Муз Украина   1986</w:t>
            </w:r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475297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Лазько</w:t>
            </w:r>
            <w:proofErr w:type="spellEnd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475297" w:rsidRPr="00475297">
              <w:rPr>
                <w:rFonts w:ascii="Bookman Old Style" w:hAnsi="Bookman Old Style" w:cs="Times New Roman"/>
                <w:sz w:val="24"/>
                <w:szCs w:val="24"/>
              </w:rPr>
              <w:t>Л</w:t>
            </w: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. Десять этюдов для виолончели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С.</w:t>
            </w:r>
            <w:r w:rsidR="00475297">
              <w:rPr>
                <w:rFonts w:ascii="Bookman Old Style" w:hAnsi="Bookman Old Style" w:cs="Times New Roman"/>
                <w:sz w:val="24"/>
                <w:szCs w:val="24"/>
              </w:rPr>
              <w:t xml:space="preserve"> - </w:t>
            </w: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Петербург           1995</w:t>
            </w:r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475297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Музыкальная азбука маленького виолончелиста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Антонов </w:t>
            </w:r>
            <w:r w:rsidR="00475297" w:rsidRPr="00475297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С.</w:t>
            </w:r>
            <w:r w:rsidR="00475297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Пб.   Комп.   2005</w:t>
            </w:r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475297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Произведения для виолончели и струнного ансамбля.</w:t>
            </w:r>
            <w:r w:rsidR="00475297"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Мой любимый инструмент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2004</w:t>
            </w:r>
            <w:r w:rsidR="00475297"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475297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Пьесы для ансамбля виолончели и </w:t>
            </w:r>
            <w:proofErr w:type="gram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фортепиано.</w:t>
            </w:r>
            <w:proofErr w:type="spell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ст</w:t>
            </w:r>
            <w:proofErr w:type="spellEnd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..</w:t>
            </w:r>
            <w:proofErr w:type="spell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кл</w:t>
            </w:r>
            <w:proofErr w:type="spellEnd"/>
            <w:proofErr w:type="gramEnd"/>
          </w:p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Составитель Антонова Л</w:t>
            </w:r>
            <w:r w:rsidR="00475297"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А.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С.</w:t>
            </w:r>
            <w:r w:rsidR="00475297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Пб.Композитор</w:t>
            </w:r>
            <w:proofErr w:type="spellEnd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 2006</w:t>
            </w:r>
            <w:proofErr w:type="gramEnd"/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475297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Русская виолончельная </w:t>
            </w:r>
            <w:proofErr w:type="gram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музыка .</w:t>
            </w:r>
            <w:proofErr w:type="gramEnd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Выпуск 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С.</w:t>
            </w:r>
            <w:r w:rsidR="00475297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proofErr w:type="gram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Петербург  2003</w:t>
            </w:r>
            <w:proofErr w:type="gramEnd"/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475297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Старинная музыка для виолончели и фортепиано Выпуск 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Изд.</w:t>
            </w:r>
            <w:r w:rsidR="00475297"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Музыка  2003</w:t>
            </w:r>
            <w:proofErr w:type="gramEnd"/>
          </w:p>
        </w:tc>
      </w:tr>
      <w:tr w:rsidR="00CA2918" w:rsidRPr="00F75D11" w:rsidTr="00CA2918">
        <w:trPr>
          <w:trHeight w:val="3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18" w:rsidRPr="00475297" w:rsidRDefault="00475297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Чистова М</w:t>
            </w:r>
            <w:r w:rsidR="00475297" w:rsidRPr="00475297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М. Произведения для виолончели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918" w:rsidRPr="00475297" w:rsidRDefault="00CA2918" w:rsidP="00475297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75297">
              <w:rPr>
                <w:rFonts w:ascii="Bookman Old Style" w:hAnsi="Bookman Old Style" w:cs="Times New Roman"/>
                <w:sz w:val="24"/>
                <w:szCs w:val="24"/>
              </w:rPr>
              <w:t>Москва     2005</w:t>
            </w:r>
          </w:p>
        </w:tc>
      </w:tr>
    </w:tbl>
    <w:p w:rsidR="00EF1C1E" w:rsidRDefault="00EF1C1E" w:rsidP="00E25412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EF1C1E" w:rsidRDefault="00EF1C1E" w:rsidP="00E25412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E25412" w:rsidRPr="00D9748B" w:rsidRDefault="00E25412" w:rsidP="005268E8">
      <w:pPr>
        <w:pStyle w:val="a5"/>
        <w:numPr>
          <w:ilvl w:val="0"/>
          <w:numId w:val="10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D9748B">
        <w:rPr>
          <w:rFonts w:ascii="Bookman Old Style" w:hAnsi="Bookman Old Style"/>
          <w:b/>
          <w:sz w:val="28"/>
          <w:szCs w:val="28"/>
        </w:rPr>
        <w:t>Список использованной литературы</w:t>
      </w:r>
    </w:p>
    <w:p w:rsidR="00E25412" w:rsidRPr="00C30FEA" w:rsidRDefault="00E25412" w:rsidP="00E25412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0D0D33" w:rsidRPr="000D0D33" w:rsidRDefault="000D0D33" w:rsidP="000D0D33">
      <w:pPr>
        <w:pStyle w:val="a5"/>
        <w:numPr>
          <w:ilvl w:val="0"/>
          <w:numId w:val="9"/>
        </w:numPr>
        <w:rPr>
          <w:rFonts w:ascii="Bookman Old Style" w:hAnsi="Bookman Old Style"/>
          <w:spacing w:val="-25"/>
          <w:sz w:val="24"/>
          <w:szCs w:val="24"/>
        </w:rPr>
      </w:pPr>
      <w:r w:rsidRPr="000D0D33">
        <w:rPr>
          <w:rFonts w:ascii="Bookman Old Style" w:hAnsi="Bookman Old Style"/>
          <w:sz w:val="24"/>
          <w:szCs w:val="24"/>
        </w:rPr>
        <w:t>Вопросы методики начального музыкального образования / Ред. В. Руден</w:t>
      </w:r>
      <w:r w:rsidR="00593001">
        <w:rPr>
          <w:rFonts w:ascii="Bookman Old Style" w:hAnsi="Bookman Old Style"/>
          <w:spacing w:val="5"/>
          <w:sz w:val="24"/>
          <w:szCs w:val="24"/>
        </w:rPr>
        <w:t xml:space="preserve">ко, В. </w:t>
      </w:r>
      <w:proofErr w:type="spellStart"/>
      <w:r w:rsidR="00593001">
        <w:rPr>
          <w:rFonts w:ascii="Bookman Old Style" w:hAnsi="Bookman Old Style"/>
          <w:spacing w:val="5"/>
          <w:sz w:val="24"/>
          <w:szCs w:val="24"/>
        </w:rPr>
        <w:t>Натансона</w:t>
      </w:r>
      <w:proofErr w:type="spellEnd"/>
      <w:r w:rsidR="00593001">
        <w:rPr>
          <w:rFonts w:ascii="Bookman Old Style" w:hAnsi="Bookman Old Style"/>
          <w:spacing w:val="5"/>
          <w:sz w:val="24"/>
          <w:szCs w:val="24"/>
        </w:rPr>
        <w:t>. М, 1991</w:t>
      </w:r>
      <w:r w:rsidRPr="000D0D33">
        <w:rPr>
          <w:rFonts w:ascii="Bookman Old Style" w:hAnsi="Bookman Old Style"/>
          <w:spacing w:val="5"/>
          <w:sz w:val="24"/>
          <w:szCs w:val="24"/>
        </w:rPr>
        <w:t>.</w:t>
      </w:r>
    </w:p>
    <w:p w:rsidR="000D0D33" w:rsidRPr="000D0D33" w:rsidRDefault="000D0D33" w:rsidP="000D0D33">
      <w:pPr>
        <w:pStyle w:val="a5"/>
        <w:numPr>
          <w:ilvl w:val="0"/>
          <w:numId w:val="9"/>
        </w:numPr>
        <w:rPr>
          <w:rFonts w:ascii="Bookman Old Style" w:hAnsi="Bookman Old Style"/>
          <w:spacing w:val="-8"/>
          <w:sz w:val="24"/>
          <w:szCs w:val="24"/>
        </w:rPr>
      </w:pPr>
      <w:r w:rsidRPr="000D0D33">
        <w:rPr>
          <w:rFonts w:ascii="Bookman Old Style" w:hAnsi="Bookman Old Style"/>
          <w:spacing w:val="3"/>
          <w:sz w:val="24"/>
          <w:szCs w:val="24"/>
        </w:rPr>
        <w:t xml:space="preserve">Вопросы музыкальной педагогики. </w:t>
      </w:r>
      <w:proofErr w:type="spellStart"/>
      <w:r w:rsidR="00593001">
        <w:rPr>
          <w:rFonts w:ascii="Bookman Old Style" w:hAnsi="Bookman Old Style"/>
          <w:spacing w:val="3"/>
          <w:sz w:val="24"/>
          <w:szCs w:val="24"/>
        </w:rPr>
        <w:t>Вып</w:t>
      </w:r>
      <w:proofErr w:type="spellEnd"/>
      <w:r w:rsidR="00593001">
        <w:rPr>
          <w:rFonts w:ascii="Bookman Old Style" w:hAnsi="Bookman Old Style"/>
          <w:spacing w:val="3"/>
          <w:sz w:val="24"/>
          <w:szCs w:val="24"/>
        </w:rPr>
        <w:t>. 2 / Ред. В. Руденко. М.,199</w:t>
      </w:r>
      <w:r w:rsidRPr="000D0D33">
        <w:rPr>
          <w:rFonts w:ascii="Bookman Old Style" w:hAnsi="Bookman Old Style"/>
          <w:spacing w:val="3"/>
          <w:sz w:val="24"/>
          <w:szCs w:val="24"/>
        </w:rPr>
        <w:t>0.</w:t>
      </w:r>
    </w:p>
    <w:p w:rsidR="000D0D33" w:rsidRPr="000D0D33" w:rsidRDefault="000D0D33" w:rsidP="000D0D33">
      <w:pPr>
        <w:pStyle w:val="a5"/>
        <w:numPr>
          <w:ilvl w:val="0"/>
          <w:numId w:val="9"/>
        </w:numPr>
        <w:rPr>
          <w:rFonts w:ascii="Bookman Old Style" w:hAnsi="Bookman Old Style"/>
          <w:spacing w:val="-5"/>
          <w:sz w:val="24"/>
          <w:szCs w:val="24"/>
        </w:rPr>
      </w:pPr>
      <w:r w:rsidRPr="000D0D33">
        <w:rPr>
          <w:rFonts w:ascii="Bookman Old Style" w:hAnsi="Bookman Old Style"/>
          <w:spacing w:val="1"/>
          <w:sz w:val="24"/>
          <w:szCs w:val="24"/>
        </w:rPr>
        <w:t>Вопросы совершенствования преподавания игры на оркестровых инстру</w:t>
      </w:r>
      <w:r w:rsidRPr="000D0D33">
        <w:rPr>
          <w:rFonts w:ascii="Bookman Old Style" w:hAnsi="Bookman Old Style"/>
          <w:sz w:val="24"/>
          <w:szCs w:val="24"/>
        </w:rPr>
        <w:t>ментах: Учебное по</w:t>
      </w:r>
      <w:r w:rsidR="00593001">
        <w:rPr>
          <w:rFonts w:ascii="Bookman Old Style" w:hAnsi="Bookman Old Style"/>
          <w:sz w:val="24"/>
          <w:szCs w:val="24"/>
        </w:rPr>
        <w:t>собие по курсу методики. М., 198</w:t>
      </w:r>
      <w:r w:rsidRPr="000D0D33">
        <w:rPr>
          <w:rFonts w:ascii="Bookman Old Style" w:hAnsi="Bookman Old Style"/>
          <w:sz w:val="24"/>
          <w:szCs w:val="24"/>
        </w:rPr>
        <w:t>8</w:t>
      </w:r>
    </w:p>
    <w:p w:rsidR="000D0D33" w:rsidRPr="000D0D33" w:rsidRDefault="000D0D33" w:rsidP="000D0D33">
      <w:pPr>
        <w:pStyle w:val="a5"/>
        <w:numPr>
          <w:ilvl w:val="0"/>
          <w:numId w:val="9"/>
        </w:numPr>
        <w:rPr>
          <w:rFonts w:ascii="Bookman Old Style" w:hAnsi="Bookman Old Style"/>
          <w:spacing w:val="-8"/>
          <w:sz w:val="24"/>
          <w:szCs w:val="24"/>
        </w:rPr>
      </w:pPr>
      <w:r w:rsidRPr="000D0D33">
        <w:rPr>
          <w:rFonts w:ascii="Bookman Old Style" w:hAnsi="Bookman Old Style"/>
          <w:spacing w:val="1"/>
          <w:sz w:val="24"/>
          <w:szCs w:val="24"/>
        </w:rPr>
        <w:t>Гинзбург Л. Работа над музыкальным произведением: Методические очер</w:t>
      </w:r>
      <w:r w:rsidR="00593001">
        <w:rPr>
          <w:rFonts w:ascii="Bookman Old Style" w:hAnsi="Bookman Old Style"/>
          <w:sz w:val="24"/>
          <w:szCs w:val="24"/>
        </w:rPr>
        <w:t>ки. М., 198</w:t>
      </w:r>
      <w:r w:rsidRPr="000D0D33">
        <w:rPr>
          <w:rFonts w:ascii="Bookman Old Style" w:hAnsi="Bookman Old Style"/>
          <w:sz w:val="24"/>
          <w:szCs w:val="24"/>
        </w:rPr>
        <w:t>1.</w:t>
      </w:r>
    </w:p>
    <w:p w:rsidR="000D0D33" w:rsidRPr="000D0D33" w:rsidRDefault="000D0D33" w:rsidP="000D0D33">
      <w:pPr>
        <w:pStyle w:val="a5"/>
        <w:numPr>
          <w:ilvl w:val="0"/>
          <w:numId w:val="9"/>
        </w:numPr>
        <w:rPr>
          <w:rFonts w:ascii="Bookman Old Style" w:hAnsi="Bookman Old Style"/>
          <w:spacing w:val="-8"/>
          <w:sz w:val="24"/>
          <w:szCs w:val="24"/>
        </w:rPr>
      </w:pPr>
      <w:proofErr w:type="spellStart"/>
      <w:r w:rsidRPr="000D0D33">
        <w:rPr>
          <w:rFonts w:ascii="Bookman Old Style" w:hAnsi="Bookman Old Style"/>
          <w:sz w:val="24"/>
          <w:szCs w:val="24"/>
        </w:rPr>
        <w:t>Готсдинер</w:t>
      </w:r>
      <w:proofErr w:type="spellEnd"/>
      <w:r w:rsidRPr="000D0D33">
        <w:rPr>
          <w:rFonts w:ascii="Bookman Old Style" w:hAnsi="Bookman Old Style"/>
          <w:sz w:val="24"/>
          <w:szCs w:val="24"/>
        </w:rPr>
        <w:t xml:space="preserve"> А. Слуховой метод обучения и работа над вибрацией в классе </w:t>
      </w:r>
      <w:r w:rsidRPr="000D0D33">
        <w:rPr>
          <w:rFonts w:ascii="Bookman Old Style" w:hAnsi="Bookman Old Style"/>
          <w:spacing w:val="4"/>
          <w:sz w:val="24"/>
          <w:szCs w:val="24"/>
        </w:rPr>
        <w:t>скрипки. М., 19</w:t>
      </w:r>
      <w:r w:rsidR="00593001">
        <w:rPr>
          <w:rFonts w:ascii="Bookman Old Style" w:hAnsi="Bookman Old Style"/>
          <w:spacing w:val="4"/>
          <w:sz w:val="24"/>
          <w:szCs w:val="24"/>
        </w:rPr>
        <w:t>8</w:t>
      </w:r>
      <w:r w:rsidRPr="000D0D33">
        <w:rPr>
          <w:rFonts w:ascii="Bookman Old Style" w:hAnsi="Bookman Old Style"/>
          <w:spacing w:val="4"/>
          <w:sz w:val="24"/>
          <w:szCs w:val="24"/>
        </w:rPr>
        <w:t>3.</w:t>
      </w:r>
    </w:p>
    <w:p w:rsidR="000D0D33" w:rsidRPr="000D0D33" w:rsidRDefault="000D0D33" w:rsidP="000D0D33">
      <w:pPr>
        <w:pStyle w:val="a5"/>
        <w:numPr>
          <w:ilvl w:val="0"/>
          <w:numId w:val="9"/>
        </w:numPr>
        <w:rPr>
          <w:rFonts w:ascii="Bookman Old Style" w:hAnsi="Bookman Old Style"/>
          <w:spacing w:val="-8"/>
          <w:sz w:val="24"/>
          <w:szCs w:val="24"/>
        </w:rPr>
      </w:pPr>
      <w:r w:rsidRPr="000D0D33">
        <w:rPr>
          <w:rFonts w:ascii="Bookman Old Style" w:hAnsi="Bookman Old Style"/>
          <w:spacing w:val="1"/>
          <w:sz w:val="24"/>
          <w:szCs w:val="24"/>
        </w:rPr>
        <w:t xml:space="preserve">Григорьев В. Методические взгляды Ю. И. Янкелевича// Ю. И. Янкелевич. </w:t>
      </w:r>
      <w:r w:rsidRPr="000D0D33">
        <w:rPr>
          <w:rFonts w:ascii="Bookman Old Style" w:hAnsi="Bookman Old Style"/>
          <w:spacing w:val="3"/>
          <w:sz w:val="24"/>
          <w:szCs w:val="24"/>
        </w:rPr>
        <w:t>Педагогическое наследие. М., 1983.</w:t>
      </w:r>
    </w:p>
    <w:p w:rsidR="000D0D33" w:rsidRPr="000D0D33" w:rsidRDefault="000D0D33" w:rsidP="000D0D33">
      <w:pPr>
        <w:pStyle w:val="a5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 w:rsidRPr="000D0D33">
        <w:rPr>
          <w:rFonts w:ascii="Bookman Old Style" w:hAnsi="Bookman Old Style"/>
          <w:sz w:val="24"/>
          <w:szCs w:val="24"/>
        </w:rPr>
        <w:t>Шульпяков</w:t>
      </w:r>
      <w:proofErr w:type="spellEnd"/>
      <w:r w:rsidRPr="000D0D33">
        <w:rPr>
          <w:rFonts w:ascii="Bookman Old Style" w:hAnsi="Bookman Old Style"/>
          <w:sz w:val="24"/>
          <w:szCs w:val="24"/>
        </w:rPr>
        <w:t xml:space="preserve"> О. О психофизическом единстве исполнительского искусства// Вопросы теории </w:t>
      </w:r>
      <w:r w:rsidR="00593001">
        <w:rPr>
          <w:rFonts w:ascii="Bookman Old Style" w:hAnsi="Bookman Old Style"/>
          <w:sz w:val="24"/>
          <w:szCs w:val="24"/>
        </w:rPr>
        <w:t xml:space="preserve">и эстетики музыки. </w:t>
      </w:r>
      <w:proofErr w:type="spellStart"/>
      <w:r w:rsidR="00593001">
        <w:rPr>
          <w:rFonts w:ascii="Bookman Old Style" w:hAnsi="Bookman Old Style"/>
          <w:sz w:val="24"/>
          <w:szCs w:val="24"/>
        </w:rPr>
        <w:t>Вып</w:t>
      </w:r>
      <w:proofErr w:type="spellEnd"/>
      <w:r w:rsidR="00593001">
        <w:rPr>
          <w:rFonts w:ascii="Bookman Old Style" w:hAnsi="Bookman Old Style"/>
          <w:sz w:val="24"/>
          <w:szCs w:val="24"/>
        </w:rPr>
        <w:t xml:space="preserve"> 12. Л., 2001</w:t>
      </w:r>
      <w:r w:rsidRPr="000D0D33">
        <w:rPr>
          <w:rFonts w:ascii="Bookman Old Style" w:hAnsi="Bookman Old Style"/>
          <w:sz w:val="24"/>
          <w:szCs w:val="24"/>
        </w:rPr>
        <w:t xml:space="preserve">. </w:t>
      </w:r>
    </w:p>
    <w:p w:rsidR="000D0D33" w:rsidRPr="000D0D33" w:rsidRDefault="000D0D33" w:rsidP="000D0D33">
      <w:pPr>
        <w:pStyle w:val="a5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0D0D33">
        <w:rPr>
          <w:rFonts w:ascii="Bookman Old Style" w:hAnsi="Bookman Old Style"/>
          <w:sz w:val="24"/>
          <w:szCs w:val="24"/>
        </w:rPr>
        <w:t>Янкелевич Ю. Педагогическое наследие. М., 1983.</w:t>
      </w:r>
    </w:p>
    <w:p w:rsidR="00E25412" w:rsidRPr="000D0D33" w:rsidRDefault="00E25412" w:rsidP="000D0D33">
      <w:pPr>
        <w:rPr>
          <w:rFonts w:ascii="Bookman Old Style" w:hAnsi="Bookman Old Style"/>
          <w:b/>
          <w:sz w:val="24"/>
          <w:szCs w:val="24"/>
        </w:rPr>
      </w:pPr>
    </w:p>
    <w:sectPr w:rsidR="00E25412" w:rsidRPr="000D0D33" w:rsidSect="009B54FB">
      <w:headerReference w:type="default" r:id="rId8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F5" w:rsidRDefault="001F29F5" w:rsidP="005268E8">
      <w:pPr>
        <w:spacing w:after="0" w:line="240" w:lineRule="auto"/>
      </w:pPr>
      <w:r>
        <w:separator/>
      </w:r>
    </w:p>
  </w:endnote>
  <w:endnote w:type="continuationSeparator" w:id="0">
    <w:p w:rsidR="001F29F5" w:rsidRDefault="001F29F5" w:rsidP="0052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F5" w:rsidRDefault="001F29F5" w:rsidP="005268E8">
      <w:pPr>
        <w:spacing w:after="0" w:line="240" w:lineRule="auto"/>
      </w:pPr>
      <w:r>
        <w:separator/>
      </w:r>
    </w:p>
  </w:footnote>
  <w:footnote w:type="continuationSeparator" w:id="0">
    <w:p w:rsidR="001F29F5" w:rsidRDefault="001F29F5" w:rsidP="0052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735"/>
      <w:docPartObj>
        <w:docPartGallery w:val="Page Numbers (Top of Page)"/>
        <w:docPartUnique/>
      </w:docPartObj>
    </w:sdtPr>
    <w:sdtEndPr/>
    <w:sdtContent>
      <w:p w:rsidR="005268E8" w:rsidRDefault="000B497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8E8" w:rsidRDefault="005268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F2"/>
    <w:multiLevelType w:val="hybridMultilevel"/>
    <w:tmpl w:val="EA987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EB5"/>
    <w:multiLevelType w:val="hybridMultilevel"/>
    <w:tmpl w:val="F70C1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CC4CF1"/>
    <w:multiLevelType w:val="hybridMultilevel"/>
    <w:tmpl w:val="0722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07D"/>
    <w:multiLevelType w:val="hybridMultilevel"/>
    <w:tmpl w:val="5B149220"/>
    <w:lvl w:ilvl="0" w:tplc="E108A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3B8"/>
    <w:multiLevelType w:val="hybridMultilevel"/>
    <w:tmpl w:val="45066E2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511B5"/>
    <w:multiLevelType w:val="hybridMultilevel"/>
    <w:tmpl w:val="72C2E534"/>
    <w:lvl w:ilvl="0" w:tplc="7A48AB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63FE"/>
    <w:multiLevelType w:val="singleLevel"/>
    <w:tmpl w:val="2FA8AA9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707924"/>
    <w:multiLevelType w:val="hybridMultilevel"/>
    <w:tmpl w:val="56BA75B2"/>
    <w:lvl w:ilvl="0" w:tplc="C36CC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C3D"/>
    <w:multiLevelType w:val="hybridMultilevel"/>
    <w:tmpl w:val="0B6E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3FD1"/>
    <w:multiLevelType w:val="hybridMultilevel"/>
    <w:tmpl w:val="B5ECA0D0"/>
    <w:lvl w:ilvl="0" w:tplc="C9E2740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8F5CB8"/>
    <w:multiLevelType w:val="hybridMultilevel"/>
    <w:tmpl w:val="9B9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B3BF5"/>
    <w:multiLevelType w:val="hybridMultilevel"/>
    <w:tmpl w:val="BAEEE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608C"/>
    <w:multiLevelType w:val="hybridMultilevel"/>
    <w:tmpl w:val="39200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E31922"/>
    <w:multiLevelType w:val="singleLevel"/>
    <w:tmpl w:val="E86E785C"/>
    <w:lvl w:ilvl="0">
      <w:start w:val="1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6258A7"/>
    <w:multiLevelType w:val="singleLevel"/>
    <w:tmpl w:val="8CEEF048"/>
    <w:lvl w:ilvl="0">
      <w:start w:val="1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6B2"/>
    <w:rsid w:val="0003626E"/>
    <w:rsid w:val="00064702"/>
    <w:rsid w:val="00067F7F"/>
    <w:rsid w:val="000B4973"/>
    <w:rsid w:val="000D0D33"/>
    <w:rsid w:val="000D4412"/>
    <w:rsid w:val="000E0904"/>
    <w:rsid w:val="001D61FA"/>
    <w:rsid w:val="001F29F5"/>
    <w:rsid w:val="002206FC"/>
    <w:rsid w:val="002348FA"/>
    <w:rsid w:val="00293DD8"/>
    <w:rsid w:val="002B33B3"/>
    <w:rsid w:val="002C4426"/>
    <w:rsid w:val="002C5103"/>
    <w:rsid w:val="002D4D41"/>
    <w:rsid w:val="002D72DC"/>
    <w:rsid w:val="00322A58"/>
    <w:rsid w:val="00462FD3"/>
    <w:rsid w:val="00475297"/>
    <w:rsid w:val="004F4B3A"/>
    <w:rsid w:val="00503C6E"/>
    <w:rsid w:val="005268E8"/>
    <w:rsid w:val="00541079"/>
    <w:rsid w:val="00593001"/>
    <w:rsid w:val="005D3977"/>
    <w:rsid w:val="005E7F64"/>
    <w:rsid w:val="00635B9F"/>
    <w:rsid w:val="00680D2B"/>
    <w:rsid w:val="006A60FD"/>
    <w:rsid w:val="006A7A68"/>
    <w:rsid w:val="006E2BD4"/>
    <w:rsid w:val="007E353F"/>
    <w:rsid w:val="008161D1"/>
    <w:rsid w:val="00827D27"/>
    <w:rsid w:val="00852A41"/>
    <w:rsid w:val="00925F21"/>
    <w:rsid w:val="00952F5C"/>
    <w:rsid w:val="00966253"/>
    <w:rsid w:val="009958C7"/>
    <w:rsid w:val="009B54FB"/>
    <w:rsid w:val="009F5FE2"/>
    <w:rsid w:val="00A438CF"/>
    <w:rsid w:val="00A72425"/>
    <w:rsid w:val="00A923BC"/>
    <w:rsid w:val="00AA1177"/>
    <w:rsid w:val="00AA1C2F"/>
    <w:rsid w:val="00AB14FE"/>
    <w:rsid w:val="00AC46B2"/>
    <w:rsid w:val="00AD5C8E"/>
    <w:rsid w:val="00B37566"/>
    <w:rsid w:val="00BC167F"/>
    <w:rsid w:val="00BE72F2"/>
    <w:rsid w:val="00C075A3"/>
    <w:rsid w:val="00C421D7"/>
    <w:rsid w:val="00C4271E"/>
    <w:rsid w:val="00C8389A"/>
    <w:rsid w:val="00CA2918"/>
    <w:rsid w:val="00CA747F"/>
    <w:rsid w:val="00CC523E"/>
    <w:rsid w:val="00CD41B1"/>
    <w:rsid w:val="00CE482F"/>
    <w:rsid w:val="00D32A18"/>
    <w:rsid w:val="00D9748B"/>
    <w:rsid w:val="00DB084A"/>
    <w:rsid w:val="00DC04F7"/>
    <w:rsid w:val="00E166C5"/>
    <w:rsid w:val="00E25412"/>
    <w:rsid w:val="00E473A5"/>
    <w:rsid w:val="00E5105A"/>
    <w:rsid w:val="00E62A41"/>
    <w:rsid w:val="00E95200"/>
    <w:rsid w:val="00EF0309"/>
    <w:rsid w:val="00EF1C1E"/>
    <w:rsid w:val="00F101F3"/>
    <w:rsid w:val="00F2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66501-A2F0-46E8-AD12-B16E940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46B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AC46B2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customStyle="1" w:styleId="FR2">
    <w:name w:val="FR2"/>
    <w:rsid w:val="00AC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E25412"/>
    <w:pPr>
      <w:ind w:left="720"/>
      <w:contextualSpacing/>
    </w:pPr>
  </w:style>
  <w:style w:type="table" w:styleId="a6">
    <w:name w:val="Table Grid"/>
    <w:basedOn w:val="a1"/>
    <w:uiPriority w:val="59"/>
    <w:rsid w:val="00E25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293DD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2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8E8"/>
  </w:style>
  <w:style w:type="paragraph" w:styleId="aa">
    <w:name w:val="footer"/>
    <w:basedOn w:val="a"/>
    <w:link w:val="ab"/>
    <w:uiPriority w:val="99"/>
    <w:semiHidden/>
    <w:unhideWhenUsed/>
    <w:rsid w:val="0052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 </cp:lastModifiedBy>
  <cp:revision>48</cp:revision>
  <cp:lastPrinted>2014-02-18T11:20:00Z</cp:lastPrinted>
  <dcterms:created xsi:type="dcterms:W3CDTF">2010-10-26T08:56:00Z</dcterms:created>
  <dcterms:modified xsi:type="dcterms:W3CDTF">2023-10-24T10:27:00Z</dcterms:modified>
</cp:coreProperties>
</file>