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62F" w:rsidRPr="009B54FB" w:rsidRDefault="00A2062F" w:rsidP="00A2062F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9B54FB">
        <w:rPr>
          <w:rFonts w:ascii="Times New Roman" w:hAnsi="Times New Roman"/>
          <w:b/>
          <w:bCs/>
          <w:sz w:val="28"/>
          <w:szCs w:val="28"/>
        </w:rPr>
        <w:t>УПРАВЛЕНИЕ КУЛЬТУРЫ И ТУРИЗМА АДМИНИСТРАЦИИ СЕВЕРОДВИНСКА</w:t>
      </w:r>
    </w:p>
    <w:p w:rsidR="00A2062F" w:rsidRPr="009B54FB" w:rsidRDefault="00A2062F" w:rsidP="00A2062F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9B54FB">
        <w:rPr>
          <w:rFonts w:ascii="Times New Roman" w:hAnsi="Times New Roman"/>
          <w:sz w:val="24"/>
          <w:szCs w:val="24"/>
        </w:rPr>
        <w:t>Муниципальное бюджетное учреждение дополнительного образования</w:t>
      </w:r>
      <w:r w:rsidRPr="009B54FB">
        <w:rPr>
          <w:rFonts w:ascii="Times New Roman" w:hAnsi="Times New Roman"/>
          <w:sz w:val="24"/>
          <w:szCs w:val="24"/>
        </w:rPr>
        <w:br/>
        <w:t xml:space="preserve">     </w:t>
      </w:r>
      <w:proofErr w:type="gramStart"/>
      <w:r w:rsidRPr="009B54FB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9B54FB">
        <w:rPr>
          <w:rFonts w:ascii="Times New Roman" w:hAnsi="Times New Roman"/>
          <w:sz w:val="24"/>
          <w:szCs w:val="24"/>
        </w:rPr>
        <w:t>Детская музыкальная школа №3» г. Северодвинска</w:t>
      </w:r>
    </w:p>
    <w:p w:rsidR="00A2062F" w:rsidRPr="009B54FB" w:rsidRDefault="00A2062F" w:rsidP="00A2062F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A2062F" w:rsidRPr="009B54FB" w:rsidRDefault="00A2062F" w:rsidP="00A2062F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A2062F" w:rsidRPr="009B54FB" w:rsidRDefault="00A2062F" w:rsidP="00A2062F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A2062F" w:rsidRPr="009B54FB" w:rsidRDefault="00A2062F" w:rsidP="00A2062F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A2062F" w:rsidRPr="009B54FB" w:rsidRDefault="00A2062F" w:rsidP="00A2062F">
      <w:pPr>
        <w:pStyle w:val="a7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68" w:type="dxa"/>
        <w:tblInd w:w="250" w:type="dxa"/>
        <w:tblLook w:val="04A0" w:firstRow="1" w:lastRow="0" w:firstColumn="1" w:lastColumn="0" w:noHBand="0" w:noVBand="1"/>
      </w:tblPr>
      <w:tblGrid>
        <w:gridCol w:w="6204"/>
        <w:gridCol w:w="3719"/>
        <w:gridCol w:w="845"/>
      </w:tblGrid>
      <w:tr w:rsidR="00A2062F" w:rsidRPr="009B54FB" w:rsidTr="00A2062F">
        <w:trPr>
          <w:gridAfter w:val="1"/>
          <w:wAfter w:w="845" w:type="dxa"/>
        </w:trPr>
        <w:tc>
          <w:tcPr>
            <w:tcW w:w="6204" w:type="dxa"/>
          </w:tcPr>
          <w:p w:rsidR="00A2062F" w:rsidRPr="00815735" w:rsidRDefault="00A2062F" w:rsidP="00722D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5735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</w:p>
          <w:p w:rsidR="00A2062F" w:rsidRPr="00815735" w:rsidRDefault="00A2062F" w:rsidP="00722D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5735">
              <w:rPr>
                <w:rFonts w:ascii="Times New Roman" w:hAnsi="Times New Roman" w:cs="Times New Roman"/>
                <w:sz w:val="24"/>
                <w:szCs w:val="24"/>
              </w:rPr>
              <w:t>на заседании методического совета</w:t>
            </w:r>
            <w:r w:rsidRPr="00815735">
              <w:rPr>
                <w:rFonts w:ascii="Times New Roman" w:hAnsi="Times New Roman" w:cs="Times New Roman"/>
                <w:sz w:val="24"/>
                <w:szCs w:val="24"/>
              </w:rPr>
              <w:br/>
              <w:t>МБУ ДО «ДМШ №3»</w:t>
            </w:r>
            <w:r w:rsidRPr="008157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15735" w:rsidRPr="00815735">
              <w:rPr>
                <w:rFonts w:ascii="Times New Roman" w:hAnsi="Times New Roman" w:cs="Times New Roman"/>
                <w:sz w:val="24"/>
                <w:szCs w:val="24"/>
              </w:rPr>
              <w:t>31.08.2023, протокол №1</w:t>
            </w:r>
          </w:p>
          <w:p w:rsidR="00A2062F" w:rsidRPr="00815735" w:rsidRDefault="00A2062F" w:rsidP="00722D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</w:tcPr>
          <w:p w:rsidR="00A2062F" w:rsidRPr="009B54FB" w:rsidRDefault="00A2062F" w:rsidP="00722D31">
            <w:pPr>
              <w:pStyle w:val="a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54FB"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Pr="009B54FB">
              <w:rPr>
                <w:rFonts w:ascii="Times New Roman" w:hAnsi="Times New Roman"/>
                <w:sz w:val="24"/>
                <w:szCs w:val="24"/>
              </w:rPr>
              <w:br/>
              <w:t>Директор МБУ ДО «ДМШ №3»</w:t>
            </w:r>
            <w:r w:rsidRPr="009B54FB">
              <w:rPr>
                <w:rFonts w:ascii="Times New Roman" w:hAnsi="Times New Roman"/>
                <w:sz w:val="24"/>
                <w:szCs w:val="24"/>
              </w:rPr>
              <w:br/>
              <w:t>Данилюк Л.С. _______________</w:t>
            </w:r>
          </w:p>
        </w:tc>
      </w:tr>
      <w:tr w:rsidR="00A2062F" w:rsidRPr="009B54FB" w:rsidTr="00A2062F">
        <w:tc>
          <w:tcPr>
            <w:tcW w:w="6204" w:type="dxa"/>
          </w:tcPr>
          <w:p w:rsidR="00A2062F" w:rsidRPr="00815735" w:rsidRDefault="00A2062F" w:rsidP="00722D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15735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r w:rsidRPr="00815735">
              <w:rPr>
                <w:rFonts w:ascii="Times New Roman" w:hAnsi="Times New Roman" w:cs="Times New Roman"/>
                <w:sz w:val="24"/>
                <w:szCs w:val="24"/>
              </w:rPr>
              <w:br/>
              <w:t>на заседании педагогического совета</w:t>
            </w:r>
            <w:r w:rsidRPr="00815735">
              <w:rPr>
                <w:rFonts w:ascii="Times New Roman" w:hAnsi="Times New Roman" w:cs="Times New Roman"/>
                <w:sz w:val="24"/>
                <w:szCs w:val="24"/>
              </w:rPr>
              <w:br/>
              <w:t>МБУ ДО «ДМШ №3»</w:t>
            </w:r>
            <w:r w:rsidRPr="0081573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15735" w:rsidRPr="00815735">
              <w:rPr>
                <w:rFonts w:ascii="Times New Roman" w:hAnsi="Times New Roman" w:cs="Times New Roman"/>
                <w:sz w:val="24"/>
                <w:szCs w:val="24"/>
              </w:rPr>
              <w:t>31.08.2023, протокол №1</w:t>
            </w:r>
          </w:p>
        </w:tc>
        <w:tc>
          <w:tcPr>
            <w:tcW w:w="4564" w:type="dxa"/>
            <w:gridSpan w:val="2"/>
          </w:tcPr>
          <w:p w:rsidR="00A2062F" w:rsidRPr="009B54FB" w:rsidRDefault="00D72370" w:rsidP="00722D3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57216" behindDoc="0" locked="0" layoutInCell="1" allowOverlap="1">
                  <wp:simplePos x="0" y="0"/>
                  <wp:positionH relativeFrom="column">
                    <wp:posOffset>-4016326</wp:posOffset>
                  </wp:positionH>
                  <wp:positionV relativeFrom="paragraph">
                    <wp:posOffset>-1188018</wp:posOffset>
                  </wp:positionV>
                  <wp:extent cx="6462895" cy="210591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5108" cy="2106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062F" w:rsidRPr="009B54F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</w:tbl>
    <w:p w:rsidR="00A2062F" w:rsidRPr="009B54FB" w:rsidRDefault="00A2062F" w:rsidP="00A2062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2062F" w:rsidRPr="009B54FB" w:rsidRDefault="00A2062F" w:rsidP="00A2062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2062F" w:rsidRPr="009B54FB" w:rsidRDefault="00A2062F" w:rsidP="00A2062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2062F" w:rsidRPr="009B54FB" w:rsidRDefault="00A2062F" w:rsidP="00A2062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2062F" w:rsidRPr="009B54FB" w:rsidRDefault="00A2062F" w:rsidP="00A2062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2062F" w:rsidRPr="009B54FB" w:rsidRDefault="00A2062F" w:rsidP="00A2062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B54FB">
        <w:rPr>
          <w:rFonts w:ascii="Times New Roman" w:hAnsi="Times New Roman"/>
          <w:sz w:val="28"/>
          <w:szCs w:val="28"/>
        </w:rPr>
        <w:t xml:space="preserve">Дополнительные общеразвивающие программы </w:t>
      </w:r>
      <w:r w:rsidRPr="009B54FB">
        <w:rPr>
          <w:rFonts w:ascii="Times New Roman" w:hAnsi="Times New Roman"/>
          <w:sz w:val="28"/>
          <w:szCs w:val="28"/>
        </w:rPr>
        <w:br/>
        <w:t>«Музыкальный калейдоскоп», «Музыкальная радуга»</w:t>
      </w:r>
    </w:p>
    <w:p w:rsidR="00A2062F" w:rsidRPr="009B54FB" w:rsidRDefault="00A2062F" w:rsidP="00A2062F">
      <w:pPr>
        <w:pStyle w:val="a7"/>
        <w:jc w:val="center"/>
        <w:rPr>
          <w:rFonts w:ascii="Times New Roman" w:hAnsi="Times New Roman"/>
          <w:b/>
          <w:bCs/>
          <w:sz w:val="40"/>
          <w:szCs w:val="40"/>
        </w:rPr>
      </w:pPr>
      <w:r w:rsidRPr="009B54FB">
        <w:rPr>
          <w:rFonts w:ascii="Times New Roman" w:hAnsi="Times New Roman"/>
          <w:b/>
          <w:bCs/>
          <w:sz w:val="40"/>
          <w:szCs w:val="40"/>
        </w:rPr>
        <w:t>«Инструмент» (</w:t>
      </w:r>
      <w:r>
        <w:rPr>
          <w:rFonts w:ascii="Times New Roman" w:hAnsi="Times New Roman"/>
          <w:b/>
          <w:bCs/>
          <w:sz w:val="40"/>
          <w:szCs w:val="40"/>
        </w:rPr>
        <w:t>скрипка</w:t>
      </w:r>
      <w:r w:rsidRPr="009B54FB">
        <w:rPr>
          <w:rFonts w:ascii="Times New Roman" w:hAnsi="Times New Roman"/>
          <w:b/>
          <w:bCs/>
          <w:sz w:val="40"/>
          <w:szCs w:val="40"/>
        </w:rPr>
        <w:t>)</w:t>
      </w:r>
    </w:p>
    <w:p w:rsidR="00A2062F" w:rsidRPr="009B54FB" w:rsidRDefault="00A2062F" w:rsidP="00A2062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B54FB">
        <w:rPr>
          <w:rFonts w:ascii="Times New Roman" w:hAnsi="Times New Roman"/>
          <w:sz w:val="28"/>
          <w:szCs w:val="28"/>
        </w:rPr>
        <w:t>(самоокупаемое отделение)</w:t>
      </w:r>
    </w:p>
    <w:p w:rsidR="00A2062F" w:rsidRPr="009B54FB" w:rsidRDefault="00A2062F" w:rsidP="00A2062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2062F" w:rsidRPr="009B54FB" w:rsidRDefault="00A2062F" w:rsidP="00A2062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2062F" w:rsidRPr="009B54FB" w:rsidRDefault="00A2062F" w:rsidP="00A2062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B54FB">
        <w:rPr>
          <w:rFonts w:ascii="Times New Roman" w:hAnsi="Times New Roman"/>
          <w:sz w:val="28"/>
          <w:szCs w:val="28"/>
        </w:rPr>
        <w:t>Срок обучения: 1 год</w:t>
      </w:r>
    </w:p>
    <w:p w:rsidR="00A2062F" w:rsidRPr="009B54FB" w:rsidRDefault="00A2062F" w:rsidP="00A2062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2062F" w:rsidRPr="009B54FB" w:rsidRDefault="00A2062F" w:rsidP="00A2062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2062F" w:rsidRPr="009B54FB" w:rsidRDefault="00A2062F" w:rsidP="00A2062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2062F" w:rsidRPr="009B54FB" w:rsidRDefault="00A2062F" w:rsidP="00A2062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2062F" w:rsidRPr="009B54FB" w:rsidRDefault="00A2062F" w:rsidP="00A2062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2062F" w:rsidRPr="009B54FB" w:rsidRDefault="00A2062F" w:rsidP="00A2062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2062F" w:rsidRPr="009B54FB" w:rsidRDefault="00A2062F" w:rsidP="00A2062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2062F" w:rsidRPr="009B54FB" w:rsidRDefault="00A2062F" w:rsidP="00A2062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2062F" w:rsidRPr="009B54FB" w:rsidRDefault="00A2062F" w:rsidP="00A2062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2062F" w:rsidRPr="009B54FB" w:rsidRDefault="00A2062F" w:rsidP="00A2062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2062F" w:rsidRPr="009B54FB" w:rsidRDefault="00A2062F" w:rsidP="00A2062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2062F" w:rsidRPr="009B54FB" w:rsidRDefault="00A2062F" w:rsidP="00A2062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2062F" w:rsidRPr="009B54FB" w:rsidRDefault="00A2062F" w:rsidP="00A2062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2062F" w:rsidRPr="009B54FB" w:rsidRDefault="00A2062F" w:rsidP="00A2062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2062F" w:rsidRPr="009B54FB" w:rsidRDefault="00A2062F" w:rsidP="00A2062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2062F" w:rsidRPr="009B54FB" w:rsidRDefault="00A2062F" w:rsidP="00A2062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2062F" w:rsidRPr="004712E6" w:rsidRDefault="00A2062F" w:rsidP="00A2062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9B54FB">
        <w:rPr>
          <w:rFonts w:ascii="Times New Roman" w:hAnsi="Times New Roman"/>
          <w:sz w:val="28"/>
          <w:szCs w:val="28"/>
        </w:rPr>
        <w:t>Северодвинск - 202</w:t>
      </w:r>
      <w:r w:rsidR="00E71E05" w:rsidRPr="004712E6">
        <w:rPr>
          <w:rFonts w:ascii="Times New Roman" w:hAnsi="Times New Roman"/>
          <w:sz w:val="28"/>
          <w:szCs w:val="28"/>
        </w:rPr>
        <w:t>3</w:t>
      </w:r>
    </w:p>
    <w:p w:rsidR="00A2062F" w:rsidRPr="009B54FB" w:rsidRDefault="00A2062F" w:rsidP="00A2062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2062F" w:rsidRPr="009B54FB" w:rsidRDefault="00A2062F" w:rsidP="00A2062F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712E6" w:rsidRDefault="004712E6" w:rsidP="00A2062F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4712E6" w:rsidRDefault="004712E6" w:rsidP="00A2062F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4712E6" w:rsidRDefault="004712E6" w:rsidP="00A2062F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A2062F" w:rsidRPr="009B54FB" w:rsidRDefault="00A2062F" w:rsidP="00A2062F">
      <w:pPr>
        <w:pStyle w:val="a7"/>
        <w:rPr>
          <w:rFonts w:ascii="Times New Roman" w:hAnsi="Times New Roman"/>
          <w:b/>
          <w:bCs/>
          <w:sz w:val="24"/>
          <w:szCs w:val="24"/>
        </w:rPr>
      </w:pPr>
      <w:r w:rsidRPr="009B54FB">
        <w:rPr>
          <w:rFonts w:ascii="Times New Roman" w:hAnsi="Times New Roman"/>
          <w:b/>
          <w:bCs/>
          <w:sz w:val="24"/>
          <w:szCs w:val="24"/>
        </w:rPr>
        <w:t>РАЗРАБОТЧИК:</w:t>
      </w:r>
    </w:p>
    <w:p w:rsidR="00A2062F" w:rsidRPr="009B54FB" w:rsidRDefault="00A2062F" w:rsidP="00A2062F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Лапшинова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Надежда Александровна</w:t>
      </w:r>
      <w:r w:rsidRPr="009B54FB">
        <w:rPr>
          <w:rFonts w:ascii="Times New Roman" w:hAnsi="Times New Roman"/>
          <w:b/>
          <w:bCs/>
          <w:sz w:val="24"/>
          <w:szCs w:val="24"/>
        </w:rPr>
        <w:t>,</w:t>
      </w:r>
      <w:r w:rsidRPr="009B54FB">
        <w:rPr>
          <w:rFonts w:ascii="Times New Roman" w:hAnsi="Times New Roman"/>
          <w:sz w:val="24"/>
          <w:szCs w:val="24"/>
        </w:rPr>
        <w:t xml:space="preserve"> </w:t>
      </w:r>
      <w:r w:rsidRPr="009B54FB">
        <w:rPr>
          <w:rFonts w:ascii="Times New Roman" w:hAnsi="Times New Roman"/>
          <w:bCs/>
          <w:sz w:val="24"/>
          <w:szCs w:val="24"/>
        </w:rPr>
        <w:t xml:space="preserve">преподаватель </w:t>
      </w:r>
      <w:r>
        <w:rPr>
          <w:rFonts w:ascii="Times New Roman" w:hAnsi="Times New Roman"/>
          <w:bCs/>
          <w:sz w:val="24"/>
          <w:szCs w:val="24"/>
        </w:rPr>
        <w:t xml:space="preserve">высшей квалификационной категории </w:t>
      </w:r>
      <w:r>
        <w:rPr>
          <w:rFonts w:ascii="Times New Roman" w:hAnsi="Times New Roman"/>
          <w:bCs/>
          <w:sz w:val="24"/>
          <w:szCs w:val="24"/>
        </w:rPr>
        <w:br/>
        <w:t xml:space="preserve">(скрипка) </w:t>
      </w:r>
      <w:r w:rsidRPr="009B54FB">
        <w:rPr>
          <w:rFonts w:ascii="Times New Roman" w:hAnsi="Times New Roman"/>
          <w:bCs/>
          <w:sz w:val="24"/>
          <w:szCs w:val="24"/>
        </w:rPr>
        <w:t>МБУ ДО «ДМШ №3» г. Северодвинска</w:t>
      </w:r>
    </w:p>
    <w:p w:rsidR="00835298" w:rsidRDefault="00835298" w:rsidP="002F7E71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A2062F" w:rsidRDefault="00A2062F" w:rsidP="002F7E71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A2062F" w:rsidRDefault="00A2062F" w:rsidP="002F7E71">
      <w:pPr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</w:p>
    <w:p w:rsidR="00A2062F" w:rsidRDefault="00A2062F" w:rsidP="002F7E71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A2062F" w:rsidRDefault="00A2062F" w:rsidP="002F7E71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A2062F" w:rsidRDefault="00A2062F" w:rsidP="002F7E71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A2062F" w:rsidRDefault="00A2062F" w:rsidP="002F7E71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A2062F" w:rsidRDefault="00A2062F" w:rsidP="002F7E71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A2062F" w:rsidRDefault="00A2062F" w:rsidP="002F7E71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A2062F" w:rsidRDefault="00A2062F" w:rsidP="002F7E71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A2062F" w:rsidRDefault="00A2062F" w:rsidP="002F7E71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A2062F" w:rsidRDefault="00A2062F" w:rsidP="002F7E71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A2062F" w:rsidRDefault="00A2062F" w:rsidP="002F7E71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A2062F" w:rsidRDefault="00A2062F" w:rsidP="002F7E71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A2062F" w:rsidRDefault="00A2062F" w:rsidP="002F7E71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A2062F" w:rsidRDefault="00A2062F" w:rsidP="002F7E71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A2062F" w:rsidRDefault="00A2062F" w:rsidP="002F7E71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A2062F" w:rsidRDefault="00A2062F" w:rsidP="002F7E71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A2062F" w:rsidRDefault="00A2062F" w:rsidP="002F7E71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A2062F" w:rsidRDefault="00A2062F" w:rsidP="002F7E71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A2062F" w:rsidRDefault="00A2062F" w:rsidP="002F7E71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A2062F" w:rsidRDefault="00A2062F" w:rsidP="002F7E71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2F7E71" w:rsidRPr="00B1181E" w:rsidRDefault="002F7E71" w:rsidP="002F7E71">
      <w:pPr>
        <w:pStyle w:val="a5"/>
        <w:numPr>
          <w:ilvl w:val="0"/>
          <w:numId w:val="7"/>
        </w:numPr>
        <w:jc w:val="center"/>
        <w:rPr>
          <w:rFonts w:ascii="Bookman Old Style" w:hAnsi="Bookman Old Style"/>
          <w:b/>
          <w:sz w:val="16"/>
          <w:szCs w:val="16"/>
        </w:rPr>
      </w:pPr>
      <w:r w:rsidRPr="005268E8">
        <w:rPr>
          <w:rFonts w:ascii="Bookman Old Style" w:hAnsi="Bookman Old Style"/>
          <w:b/>
          <w:sz w:val="28"/>
          <w:szCs w:val="28"/>
        </w:rPr>
        <w:lastRenderedPageBreak/>
        <w:t>Пояснительная записка</w:t>
      </w:r>
      <w:r>
        <w:rPr>
          <w:rFonts w:ascii="Bookman Old Style" w:hAnsi="Bookman Old Style"/>
          <w:b/>
          <w:sz w:val="28"/>
          <w:szCs w:val="28"/>
        </w:rPr>
        <w:br/>
      </w:r>
    </w:p>
    <w:p w:rsidR="00F36D22" w:rsidRDefault="00F36D22" w:rsidP="00F36D22">
      <w:pPr>
        <w:pStyle w:val="a5"/>
        <w:ind w:left="0" w:firstLine="851"/>
        <w:jc w:val="both"/>
        <w:rPr>
          <w:rFonts w:ascii="Bookman Old Style" w:hAnsi="Bookman Old Style"/>
          <w:sz w:val="24"/>
          <w:szCs w:val="24"/>
        </w:rPr>
      </w:pPr>
      <w:r w:rsidRPr="001F0B2D">
        <w:rPr>
          <w:rFonts w:ascii="Bookman Old Style" w:hAnsi="Bookman Old Style"/>
          <w:sz w:val="24"/>
          <w:szCs w:val="24"/>
        </w:rPr>
        <w:t>Программа «Инструмент (</w:t>
      </w:r>
      <w:r>
        <w:rPr>
          <w:rFonts w:ascii="Bookman Old Style" w:hAnsi="Bookman Old Style"/>
          <w:sz w:val="24"/>
          <w:szCs w:val="24"/>
        </w:rPr>
        <w:t>скрипка</w:t>
      </w:r>
      <w:r w:rsidRPr="001F0B2D">
        <w:rPr>
          <w:rFonts w:ascii="Bookman Old Style" w:hAnsi="Bookman Old Style"/>
          <w:sz w:val="24"/>
          <w:szCs w:val="24"/>
        </w:rPr>
        <w:t xml:space="preserve">)» имеет </w:t>
      </w:r>
      <w:r w:rsidR="00A2062F">
        <w:rPr>
          <w:rFonts w:ascii="Bookman Old Style" w:hAnsi="Bookman Old Style"/>
          <w:sz w:val="24"/>
          <w:szCs w:val="24"/>
        </w:rPr>
        <w:t>общеразвивающую</w:t>
      </w:r>
      <w:r w:rsidRPr="001F0B2D">
        <w:rPr>
          <w:rFonts w:ascii="Bookman Old Style" w:hAnsi="Bookman Old Style"/>
          <w:sz w:val="24"/>
          <w:szCs w:val="24"/>
        </w:rPr>
        <w:t xml:space="preserve"> направленность и разработана с целью музыкально – эстетического развития детей от 6 до 12 лет, а также создания</w:t>
      </w:r>
      <w:r w:rsidRPr="001F0B2D">
        <w:rPr>
          <w:rFonts w:ascii="Bookman Old Style" w:eastAsia="Times New Roman" w:hAnsi="Bookman Old Style" w:cs="Times New Roman"/>
          <w:sz w:val="24"/>
          <w:szCs w:val="24"/>
        </w:rPr>
        <w:t xml:space="preserve"> условий для развития 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их </w:t>
      </w:r>
      <w:r w:rsidRPr="001F0B2D">
        <w:rPr>
          <w:rFonts w:ascii="Bookman Old Style" w:eastAsia="Times New Roman" w:hAnsi="Bookman Old Style" w:cs="Times New Roman"/>
          <w:sz w:val="24"/>
          <w:szCs w:val="24"/>
        </w:rPr>
        <w:t>творческого потенциала</w:t>
      </w:r>
      <w:r w:rsidRPr="001F0B2D">
        <w:rPr>
          <w:rFonts w:ascii="Bookman Old Style" w:hAnsi="Bookman Old Style"/>
          <w:sz w:val="24"/>
          <w:szCs w:val="24"/>
        </w:rPr>
        <w:t>, необходим</w:t>
      </w:r>
      <w:r>
        <w:rPr>
          <w:rFonts w:ascii="Bookman Old Style" w:hAnsi="Bookman Old Style"/>
          <w:sz w:val="24"/>
          <w:szCs w:val="24"/>
        </w:rPr>
        <w:t>ого</w:t>
      </w:r>
      <w:r w:rsidRPr="001F0B2D">
        <w:rPr>
          <w:rFonts w:ascii="Bookman Old Style" w:hAnsi="Bookman Old Style"/>
          <w:sz w:val="24"/>
          <w:szCs w:val="24"/>
        </w:rPr>
        <w:t xml:space="preserve"> для дальнейшего музыкального образования</w:t>
      </w:r>
      <w:r w:rsidR="00660371">
        <w:rPr>
          <w:rFonts w:ascii="Bookman Old Style" w:hAnsi="Bookman Old Style"/>
          <w:sz w:val="24"/>
          <w:szCs w:val="24"/>
        </w:rPr>
        <w:t>.</w:t>
      </w:r>
      <w:r w:rsidR="00B1181E">
        <w:rPr>
          <w:rFonts w:ascii="Bookman Old Style" w:hAnsi="Bookman Old Style"/>
          <w:sz w:val="24"/>
          <w:szCs w:val="24"/>
        </w:rPr>
        <w:t xml:space="preserve"> </w:t>
      </w:r>
    </w:p>
    <w:p w:rsidR="00E90FAC" w:rsidRDefault="00E90FAC" w:rsidP="00E90FAC">
      <w:pPr>
        <w:pStyle w:val="a5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133C38">
        <w:rPr>
          <w:rFonts w:ascii="Bookman Old Style" w:hAnsi="Bookman Old Style"/>
          <w:sz w:val="24"/>
          <w:szCs w:val="24"/>
        </w:rPr>
        <w:t xml:space="preserve"> Реализация данной программы поможет</w:t>
      </w:r>
      <w:r>
        <w:rPr>
          <w:rFonts w:ascii="Bookman Old Style" w:hAnsi="Bookman Old Style"/>
          <w:sz w:val="24"/>
          <w:szCs w:val="24"/>
        </w:rPr>
        <w:t xml:space="preserve"> обрести ученикам те</w:t>
      </w:r>
      <w:r w:rsidRPr="00634399">
        <w:rPr>
          <w:rFonts w:ascii="Bookman Old Style" w:hAnsi="Bookman Old Style"/>
          <w:sz w:val="24"/>
          <w:szCs w:val="24"/>
        </w:rPr>
        <w:t xml:space="preserve"> базовые знания и навыки, которые </w:t>
      </w:r>
      <w:r>
        <w:rPr>
          <w:rFonts w:ascii="Bookman Old Style" w:hAnsi="Bookman Old Style"/>
          <w:sz w:val="24"/>
          <w:szCs w:val="24"/>
        </w:rPr>
        <w:t xml:space="preserve">позволят им </w:t>
      </w:r>
      <w:r w:rsidRPr="00634399">
        <w:rPr>
          <w:rFonts w:ascii="Bookman Old Style" w:hAnsi="Bookman Old Style"/>
          <w:sz w:val="24"/>
          <w:szCs w:val="24"/>
        </w:rPr>
        <w:t>в дальнейшем успешно развиваться</w:t>
      </w:r>
      <w:r w:rsidR="0020355A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660371" w:rsidRPr="00660371" w:rsidRDefault="00660371" w:rsidP="00660371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660371">
        <w:rPr>
          <w:rFonts w:ascii="Bookman Old Style" w:hAnsi="Bookman Old Style"/>
          <w:b/>
          <w:sz w:val="24"/>
          <w:szCs w:val="24"/>
        </w:rPr>
        <w:t>Цель программы</w:t>
      </w:r>
      <w:proofErr w:type="gramStart"/>
      <w:r w:rsidRPr="00660371">
        <w:rPr>
          <w:rFonts w:ascii="Bookman Old Style" w:hAnsi="Bookman Old Style"/>
          <w:b/>
          <w:sz w:val="24"/>
          <w:szCs w:val="24"/>
        </w:rPr>
        <w:t xml:space="preserve">: </w:t>
      </w:r>
      <w:r w:rsidRPr="00660371">
        <w:rPr>
          <w:rFonts w:ascii="Bookman Old Style" w:hAnsi="Bookman Old Style"/>
          <w:sz w:val="24"/>
          <w:szCs w:val="24"/>
        </w:rPr>
        <w:t>Приобщить</w:t>
      </w:r>
      <w:proofErr w:type="gramEnd"/>
      <w:r w:rsidRPr="00660371">
        <w:rPr>
          <w:rFonts w:ascii="Bookman Old Style" w:hAnsi="Bookman Old Style"/>
          <w:sz w:val="24"/>
          <w:szCs w:val="24"/>
        </w:rPr>
        <w:t xml:space="preserve"> ученика к музыке и музыкальному исполнительству, сформировать у него эстетическую потребность в этом виде искусства.</w:t>
      </w:r>
    </w:p>
    <w:p w:rsidR="00E90FAC" w:rsidRDefault="00F36D22" w:rsidP="00E90FAC">
      <w:pPr>
        <w:spacing w:after="0"/>
        <w:ind w:firstLine="709"/>
        <w:jc w:val="both"/>
        <w:rPr>
          <w:rFonts w:ascii="Bookman Old Style" w:hAnsi="Bookman Old Style"/>
          <w:sz w:val="24"/>
          <w:szCs w:val="24"/>
        </w:rPr>
      </w:pPr>
      <w:r w:rsidRPr="00F36D22">
        <w:rPr>
          <w:rFonts w:ascii="Bookman Old Style" w:hAnsi="Bookman Old Style"/>
          <w:b/>
          <w:sz w:val="24"/>
          <w:szCs w:val="24"/>
        </w:rPr>
        <w:t>Её</w:t>
      </w:r>
      <w:r w:rsidR="00E90FAC">
        <w:rPr>
          <w:rFonts w:ascii="Bookman Old Style" w:hAnsi="Bookman Old Style"/>
          <w:sz w:val="24"/>
          <w:szCs w:val="24"/>
        </w:rPr>
        <w:t xml:space="preserve"> </w:t>
      </w:r>
      <w:r w:rsidR="00E90FAC" w:rsidRPr="00602766">
        <w:rPr>
          <w:rFonts w:ascii="Bookman Old Style" w:hAnsi="Bookman Old Style"/>
          <w:b/>
          <w:sz w:val="24"/>
          <w:szCs w:val="24"/>
        </w:rPr>
        <w:t>задачи:</w:t>
      </w:r>
    </w:p>
    <w:p w:rsidR="00E90FAC" w:rsidRDefault="00E90FAC" w:rsidP="00E90FAC">
      <w:pPr>
        <w:pStyle w:val="a5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Положить начало развитию музыкальных способностей детей: чувства ритма, музыкального слуха и памяти и др.</w:t>
      </w:r>
    </w:p>
    <w:p w:rsidR="00E90FAC" w:rsidRDefault="00E90FAC" w:rsidP="00E90FAC">
      <w:pPr>
        <w:pStyle w:val="a5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Заинтересовать и увлечь ученика процессом овладения инструментом; заложить основы, необходимые в дальнейшем для его активного исполнительского и творческого роста</w:t>
      </w:r>
    </w:p>
    <w:p w:rsidR="00676CC7" w:rsidRDefault="00676CC7" w:rsidP="00E90FAC">
      <w:pPr>
        <w:pStyle w:val="a5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С первых шагов заботиться о единстве музыкального и технического развития начинающего музыканта - скрипача</w:t>
      </w:r>
    </w:p>
    <w:p w:rsidR="00E90FAC" w:rsidRDefault="00E90FAC" w:rsidP="00E90FAC">
      <w:pPr>
        <w:pStyle w:val="a5"/>
        <w:numPr>
          <w:ilvl w:val="0"/>
          <w:numId w:val="1"/>
        </w:numPr>
        <w:spacing w:after="0"/>
        <w:jc w:val="both"/>
        <w:rPr>
          <w:rFonts w:ascii="Bookman Old Style" w:hAnsi="Bookman Old Style"/>
          <w:sz w:val="24"/>
          <w:szCs w:val="24"/>
        </w:rPr>
      </w:pPr>
      <w:r w:rsidRPr="00062E17">
        <w:rPr>
          <w:rFonts w:ascii="Bookman Old Style" w:hAnsi="Bookman Old Style"/>
          <w:sz w:val="24"/>
          <w:szCs w:val="24"/>
        </w:rPr>
        <w:t>Привлекать детей к последующей активной творческой, исполнительской деятельности, участию в музыкальных коллективах.</w:t>
      </w:r>
    </w:p>
    <w:p w:rsidR="00E90FAC" w:rsidRDefault="00E90FAC" w:rsidP="00E90FAC">
      <w:pPr>
        <w:pStyle w:val="a5"/>
        <w:spacing w:after="0"/>
        <w:ind w:left="1429"/>
        <w:jc w:val="both"/>
        <w:rPr>
          <w:rFonts w:ascii="Bookman Old Style" w:hAnsi="Bookman Old Style"/>
          <w:sz w:val="24"/>
          <w:szCs w:val="24"/>
        </w:rPr>
      </w:pPr>
    </w:p>
    <w:p w:rsidR="00A2062F" w:rsidRPr="00CB54F5" w:rsidRDefault="00A2062F" w:rsidP="00A2062F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CB54F5">
        <w:rPr>
          <w:rFonts w:ascii="Bookman Old Style" w:hAnsi="Bookman Old Style"/>
          <w:sz w:val="24"/>
          <w:szCs w:val="24"/>
        </w:rPr>
        <w:t xml:space="preserve">Форма урока в рамках данной программы – индивидуальное занятие преподавателя с учеником. Его продолжительность – 0,5 часа в неделю </w:t>
      </w:r>
      <w:r w:rsidRPr="00CB54F5">
        <w:rPr>
          <w:rFonts w:ascii="Bookman Old Style" w:hAnsi="Bookman Old Style"/>
          <w:sz w:val="24"/>
          <w:szCs w:val="24"/>
        </w:rPr>
        <w:br/>
        <w:t>по программе «Музыкальный калейдоскоп» или 1 час в неделю по программе «Музыкальная радуга».</w:t>
      </w:r>
    </w:p>
    <w:p w:rsidR="00E90FAC" w:rsidRPr="004E54CF" w:rsidRDefault="00E90FAC" w:rsidP="00E90FAC">
      <w:pPr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4E54CF">
        <w:rPr>
          <w:rFonts w:ascii="Bookman Old Style" w:eastAsia="Times New Roman" w:hAnsi="Bookman Old Style" w:cs="Times New Roman"/>
          <w:sz w:val="24"/>
          <w:szCs w:val="24"/>
        </w:rPr>
        <w:t>Основными предпосылками для успешного развития ученика является воспитание у него свободной и естественной пос</w:t>
      </w:r>
      <w:r w:rsidR="007B5695">
        <w:rPr>
          <w:rFonts w:ascii="Bookman Old Style" w:eastAsia="Times New Roman" w:hAnsi="Bookman Old Style" w:cs="Times New Roman"/>
          <w:sz w:val="24"/>
          <w:szCs w:val="24"/>
        </w:rPr>
        <w:t>т</w:t>
      </w:r>
      <w:r w:rsidRPr="004E54CF">
        <w:rPr>
          <w:rFonts w:ascii="Bookman Old Style" w:eastAsia="Times New Roman" w:hAnsi="Bookman Old Style" w:cs="Times New Roman"/>
          <w:sz w:val="24"/>
          <w:szCs w:val="24"/>
        </w:rPr>
        <w:t>а</w:t>
      </w:r>
      <w:r w:rsidR="007B5695">
        <w:rPr>
          <w:rFonts w:ascii="Bookman Old Style" w:eastAsia="Times New Roman" w:hAnsi="Bookman Old Style" w:cs="Times New Roman"/>
          <w:sz w:val="24"/>
          <w:szCs w:val="24"/>
        </w:rPr>
        <w:t>новки</w:t>
      </w:r>
      <w:r w:rsidR="009552DD">
        <w:rPr>
          <w:rFonts w:ascii="Bookman Old Style" w:eastAsia="Times New Roman" w:hAnsi="Bookman Old Style" w:cs="Times New Roman"/>
          <w:sz w:val="24"/>
          <w:szCs w:val="24"/>
        </w:rPr>
        <w:t>, которая включает в себя</w:t>
      </w:r>
      <w:r w:rsidR="007B5695">
        <w:rPr>
          <w:rFonts w:ascii="Bookman Old Style" w:eastAsia="Times New Roman" w:hAnsi="Bookman Old Style" w:cs="Times New Roman"/>
          <w:sz w:val="24"/>
          <w:szCs w:val="24"/>
        </w:rPr>
        <w:t>: правильное держание инструмента, положение корпуса и ног; положение головы, подбородка и плеча, локтя и кисти; правильное держание смычка</w:t>
      </w:r>
      <w:r w:rsidRPr="004E54CF">
        <w:rPr>
          <w:rFonts w:ascii="Bookman Old Style" w:eastAsia="Times New Roman" w:hAnsi="Bookman Old Style" w:cs="Times New Roman"/>
          <w:sz w:val="24"/>
          <w:szCs w:val="24"/>
        </w:rPr>
        <w:t xml:space="preserve">. Все это должно быть предметом самого пристального внимания и упорной, настойчивой работы педагога и учащегося. Постоянное внимание следует уделять </w:t>
      </w:r>
      <w:r w:rsidR="007B5695">
        <w:rPr>
          <w:rFonts w:ascii="Bookman Old Style" w:eastAsia="Times New Roman" w:hAnsi="Bookman Old Style" w:cs="Times New Roman"/>
          <w:sz w:val="24"/>
          <w:szCs w:val="24"/>
        </w:rPr>
        <w:t xml:space="preserve">также </w:t>
      </w:r>
      <w:r w:rsidRPr="004E54CF">
        <w:rPr>
          <w:rFonts w:ascii="Bookman Old Style" w:eastAsia="Times New Roman" w:hAnsi="Bookman Old Style" w:cs="Times New Roman"/>
          <w:sz w:val="24"/>
          <w:szCs w:val="24"/>
        </w:rPr>
        <w:t xml:space="preserve">качеству звукоизвлечения - важнейшему для </w:t>
      </w:r>
      <w:r w:rsidR="007B5695">
        <w:rPr>
          <w:rFonts w:ascii="Bookman Old Style" w:eastAsia="Times New Roman" w:hAnsi="Bookman Old Style" w:cs="Times New Roman"/>
          <w:sz w:val="24"/>
          <w:szCs w:val="24"/>
        </w:rPr>
        <w:t>скрипача</w:t>
      </w:r>
      <w:r w:rsidRPr="004E54CF">
        <w:rPr>
          <w:rFonts w:ascii="Bookman Old Style" w:eastAsia="Times New Roman" w:hAnsi="Bookman Old Style" w:cs="Times New Roman"/>
          <w:sz w:val="24"/>
          <w:szCs w:val="24"/>
        </w:rPr>
        <w:t xml:space="preserve"> средству музыкальной выразительности.</w:t>
      </w:r>
    </w:p>
    <w:p w:rsidR="00E90FAC" w:rsidRDefault="00E90FAC" w:rsidP="00E90FAC">
      <w:pPr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4E54CF">
        <w:rPr>
          <w:rFonts w:ascii="Bookman Old Style" w:eastAsia="Times New Roman" w:hAnsi="Bookman Old Style" w:cs="Times New Roman"/>
          <w:sz w:val="24"/>
          <w:szCs w:val="24"/>
        </w:rPr>
        <w:t>Большое значение для музыкального развития имеет исполнение учеником произведений в ансамбле с педагогом. Это обогащает слуховые, музыкальные представления учащегося, помогает укреплению и совершенствованию присущего ему чувства ритма, заставляет добиваться согласованного ансамблевого звучания.</w:t>
      </w:r>
      <w:r w:rsidR="00676CC7">
        <w:rPr>
          <w:rFonts w:ascii="Bookman Old Style" w:eastAsia="Times New Roman" w:hAnsi="Bookman Old Style" w:cs="Times New Roman"/>
          <w:sz w:val="24"/>
          <w:szCs w:val="24"/>
        </w:rPr>
        <w:t xml:space="preserve"> Так, на первых уроках, когда ученик играет только на открытых струнах, преподаватель должен подобрать соответствующие по тональности песенки или пьесы и исполнять вместе с ним.</w:t>
      </w:r>
    </w:p>
    <w:p w:rsidR="00A2062F" w:rsidRDefault="00A2062F" w:rsidP="00E90FAC">
      <w:pPr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E90FAC" w:rsidRDefault="00E90FAC" w:rsidP="00E90FAC">
      <w:pPr>
        <w:pStyle w:val="a5"/>
        <w:spacing w:after="0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634ECF">
        <w:rPr>
          <w:rFonts w:ascii="Bookman Old Style" w:hAnsi="Bookman Old Style"/>
          <w:sz w:val="24"/>
          <w:szCs w:val="24"/>
        </w:rPr>
        <w:lastRenderedPageBreak/>
        <w:t>В настоящее время необходимость внедрения музыкального образования в жизнь каждого человека снова и снова подтверждается, как практически, так и научно.</w:t>
      </w:r>
      <w:r w:rsidRPr="00634ECF">
        <w:rPr>
          <w:rFonts w:ascii="Bookman Old Style" w:hAnsi="Bookman Old Style"/>
        </w:rPr>
        <w:t xml:space="preserve"> </w:t>
      </w:r>
      <w:r w:rsidRPr="00634ECF">
        <w:rPr>
          <w:rFonts w:ascii="Bookman Old Style" w:hAnsi="Bookman Old Style"/>
          <w:sz w:val="24"/>
          <w:szCs w:val="24"/>
        </w:rPr>
        <w:t>Несомненно,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634ECF">
        <w:rPr>
          <w:rFonts w:ascii="Bookman Old Style" w:hAnsi="Bookman Old Style"/>
          <w:sz w:val="24"/>
          <w:szCs w:val="24"/>
        </w:rPr>
        <w:t>чем раньше ребёнок приобщится к волшебному миру музыки, миру гармонии звуков, тем больше уверенности в том, что в будущем он станет строить более совершенную и гармоничную жизнь.</w:t>
      </w:r>
      <w:r>
        <w:rPr>
          <w:rFonts w:ascii="Bookman Old Style" w:hAnsi="Bookman Old Style"/>
          <w:sz w:val="24"/>
          <w:szCs w:val="24"/>
        </w:rPr>
        <w:t xml:space="preserve"> Поэтому д</w:t>
      </w:r>
      <w:r w:rsidRPr="00634ECF">
        <w:rPr>
          <w:rFonts w:ascii="Bookman Old Style" w:hAnsi="Bookman Old Style"/>
          <w:sz w:val="24"/>
          <w:szCs w:val="24"/>
        </w:rPr>
        <w:t xml:space="preserve">анная программа нацелена как раз на то, чтобы, осваивая целый комплекс начальных </w:t>
      </w:r>
      <w:r>
        <w:rPr>
          <w:rFonts w:ascii="Bookman Old Style" w:hAnsi="Bookman Old Style"/>
          <w:sz w:val="24"/>
          <w:szCs w:val="24"/>
        </w:rPr>
        <w:t xml:space="preserve">теоретических  и </w:t>
      </w:r>
      <w:r w:rsidRPr="00634ECF">
        <w:rPr>
          <w:rFonts w:ascii="Bookman Old Style" w:hAnsi="Bookman Old Style"/>
          <w:sz w:val="24"/>
          <w:szCs w:val="24"/>
        </w:rPr>
        <w:t xml:space="preserve">исполнительских навыков, </w:t>
      </w:r>
      <w:r>
        <w:rPr>
          <w:rFonts w:ascii="Bookman Old Style" w:hAnsi="Bookman Old Style"/>
          <w:sz w:val="24"/>
          <w:szCs w:val="24"/>
        </w:rPr>
        <w:t>дети</w:t>
      </w:r>
      <w:r w:rsidRPr="00634ECF">
        <w:rPr>
          <w:rFonts w:ascii="Bookman Old Style" w:hAnsi="Bookman Old Style"/>
          <w:sz w:val="24"/>
          <w:szCs w:val="24"/>
        </w:rPr>
        <w:t xml:space="preserve">, вне зависимости от степени </w:t>
      </w:r>
      <w:r>
        <w:rPr>
          <w:rFonts w:ascii="Bookman Old Style" w:hAnsi="Bookman Old Style"/>
          <w:sz w:val="24"/>
          <w:szCs w:val="24"/>
        </w:rPr>
        <w:t>их</w:t>
      </w:r>
      <w:r w:rsidRPr="00634ECF">
        <w:rPr>
          <w:rFonts w:ascii="Bookman Old Style" w:hAnsi="Bookman Old Style"/>
          <w:sz w:val="24"/>
          <w:szCs w:val="24"/>
        </w:rPr>
        <w:t xml:space="preserve"> одарённости, </w:t>
      </w:r>
      <w:r>
        <w:rPr>
          <w:rFonts w:ascii="Bookman Old Style" w:hAnsi="Bookman Old Style"/>
          <w:sz w:val="24"/>
          <w:szCs w:val="24"/>
        </w:rPr>
        <w:t>ста</w:t>
      </w:r>
      <w:r w:rsidRPr="00634ECF">
        <w:rPr>
          <w:rFonts w:ascii="Bookman Old Style" w:hAnsi="Bookman Old Style"/>
          <w:sz w:val="24"/>
          <w:szCs w:val="24"/>
        </w:rPr>
        <w:t>л</w:t>
      </w:r>
      <w:r>
        <w:rPr>
          <w:rFonts w:ascii="Bookman Old Style" w:hAnsi="Bookman Old Style"/>
          <w:sz w:val="24"/>
          <w:szCs w:val="24"/>
        </w:rPr>
        <w:t>и</w:t>
      </w:r>
      <w:r w:rsidRPr="00634ECF">
        <w:rPr>
          <w:rFonts w:ascii="Bookman Old Style" w:hAnsi="Bookman Old Style"/>
          <w:sz w:val="24"/>
          <w:szCs w:val="24"/>
        </w:rPr>
        <w:t xml:space="preserve"> развиваться как музыкант</w:t>
      </w:r>
      <w:r>
        <w:rPr>
          <w:rFonts w:ascii="Bookman Old Style" w:hAnsi="Bookman Old Style"/>
          <w:sz w:val="24"/>
          <w:szCs w:val="24"/>
        </w:rPr>
        <w:t>ы,</w:t>
      </w:r>
      <w:r w:rsidRPr="00634ECF">
        <w:rPr>
          <w:rFonts w:ascii="Bookman Old Style" w:hAnsi="Bookman Old Style"/>
          <w:sz w:val="24"/>
          <w:szCs w:val="24"/>
        </w:rPr>
        <w:t xml:space="preserve"> испытывать стойкий интерес к музыкальному Искусству, потребность общения с музыкой, музыкальными произведениями.</w:t>
      </w:r>
    </w:p>
    <w:p w:rsidR="00A2062F" w:rsidRDefault="00E90FAC" w:rsidP="00A2062F">
      <w:pPr>
        <w:pStyle w:val="a5"/>
        <w:ind w:left="0" w:firstLine="720"/>
        <w:jc w:val="both"/>
        <w:rPr>
          <w:rFonts w:ascii="Bookman Old Style" w:hAnsi="Bookman Old Style"/>
          <w:sz w:val="24"/>
          <w:szCs w:val="24"/>
        </w:rPr>
      </w:pPr>
      <w:r w:rsidRPr="00B55BFF">
        <w:rPr>
          <w:rFonts w:ascii="Bookman Old Style" w:hAnsi="Bookman Old Style"/>
          <w:sz w:val="24"/>
          <w:szCs w:val="24"/>
        </w:rPr>
        <w:t>Начальный этап обучения в системе музыкального образования является очень важным, а иногда решающим. От того насколько правильно были заложены первоначальные основы, зависит активность участия в будущей музыкальной жизни воспитанников школы – будет ли это профессиональное музыкальное учебное заведение или же простое домашнее музицирование. Поэтому,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55BFF">
        <w:rPr>
          <w:rFonts w:ascii="Bookman Old Style" w:hAnsi="Bookman Old Style"/>
          <w:sz w:val="24"/>
          <w:szCs w:val="24"/>
        </w:rPr>
        <w:t xml:space="preserve">программа призвана положить начало эффективному воспитанию </w:t>
      </w:r>
      <w:proofErr w:type="gramStart"/>
      <w:r w:rsidRPr="00B55BFF">
        <w:rPr>
          <w:rFonts w:ascii="Bookman Old Style" w:hAnsi="Bookman Old Style"/>
          <w:sz w:val="24"/>
          <w:szCs w:val="24"/>
        </w:rPr>
        <w:t>как  музыкантов</w:t>
      </w:r>
      <w:proofErr w:type="gramEnd"/>
      <w:r w:rsidRPr="00B55BFF">
        <w:rPr>
          <w:rFonts w:ascii="Bookman Old Style" w:hAnsi="Bookman Old Style"/>
          <w:sz w:val="24"/>
          <w:szCs w:val="24"/>
        </w:rPr>
        <w:t xml:space="preserve"> - любителей, так и профессионалов.</w:t>
      </w:r>
    </w:p>
    <w:p w:rsidR="00E90FAC" w:rsidRPr="00355943" w:rsidRDefault="00E90FAC" w:rsidP="00A2062F">
      <w:pPr>
        <w:pStyle w:val="a5"/>
        <w:ind w:left="0" w:firstLine="720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355943">
        <w:rPr>
          <w:rFonts w:ascii="Bookman Old Style" w:eastAsia="Times New Roman" w:hAnsi="Bookman Old Style" w:cs="Times New Roman"/>
          <w:sz w:val="24"/>
          <w:szCs w:val="24"/>
        </w:rPr>
        <w:t>Заложенные на первых уроках основы музыкальных знаний и навыки игры на инструменте во многом определяют успехи дальнейшего музыкального развития и образования учащихся.</w:t>
      </w:r>
    </w:p>
    <w:p w:rsidR="00E90FAC" w:rsidRPr="00355943" w:rsidRDefault="00E90FAC" w:rsidP="00E90FAC">
      <w:pPr>
        <w:ind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Данная </w:t>
      </w:r>
      <w:r w:rsidRPr="00355943">
        <w:rPr>
          <w:rFonts w:ascii="Bookman Old Style" w:eastAsia="Times New Roman" w:hAnsi="Bookman Old Style" w:cs="Times New Roman"/>
          <w:sz w:val="24"/>
          <w:szCs w:val="24"/>
        </w:rPr>
        <w:t>программа позволяет преподавателю применять индивидуальный подход в обучении, учитывая возможности и способности учащихся.</w:t>
      </w:r>
    </w:p>
    <w:p w:rsidR="00E90FAC" w:rsidRPr="002C53BC" w:rsidRDefault="00E90FAC" w:rsidP="00E90FAC">
      <w:pPr>
        <w:ind w:firstLine="709"/>
        <w:jc w:val="both"/>
        <w:rPr>
          <w:b/>
        </w:rPr>
      </w:pPr>
      <w:r w:rsidRPr="002C53BC">
        <w:rPr>
          <w:rFonts w:ascii="Bookman Old Style" w:hAnsi="Bookman Old Style"/>
          <w:b/>
          <w:sz w:val="24"/>
          <w:szCs w:val="24"/>
        </w:rPr>
        <w:t>Ожидаемые результаты и способы их проверки:</w:t>
      </w:r>
    </w:p>
    <w:p w:rsidR="00FE0A32" w:rsidRPr="00FF0162" w:rsidRDefault="00FE0A32" w:rsidP="00FF0162">
      <w:pPr>
        <w:pStyle w:val="a5"/>
        <w:ind w:left="0" w:firstLine="720"/>
        <w:rPr>
          <w:rFonts w:ascii="Bookman Old Style" w:hAnsi="Bookman Old Style"/>
          <w:b/>
          <w:sz w:val="24"/>
          <w:szCs w:val="24"/>
        </w:rPr>
      </w:pPr>
      <w:r w:rsidRPr="00FF0162">
        <w:rPr>
          <w:rFonts w:ascii="Bookman Old Style" w:hAnsi="Bookman Old Style"/>
          <w:sz w:val="24"/>
          <w:szCs w:val="24"/>
        </w:rPr>
        <w:t xml:space="preserve">По окончании первого года обучения ученик подготовительного класса </w:t>
      </w:r>
      <w:r w:rsidR="00FF0162" w:rsidRPr="00FF0162">
        <w:rPr>
          <w:rFonts w:ascii="Bookman Old Style" w:hAnsi="Bookman Old Style"/>
          <w:b/>
          <w:sz w:val="24"/>
          <w:szCs w:val="24"/>
        </w:rPr>
        <w:t>д</w:t>
      </w:r>
      <w:r w:rsidRPr="00FF0162">
        <w:rPr>
          <w:rFonts w:ascii="Bookman Old Style" w:hAnsi="Bookman Old Style"/>
          <w:b/>
          <w:sz w:val="24"/>
          <w:szCs w:val="24"/>
        </w:rPr>
        <w:t>олжен знать:</w:t>
      </w:r>
    </w:p>
    <w:p w:rsidR="00FE0A32" w:rsidRPr="00FF0162" w:rsidRDefault="00FE0A32" w:rsidP="00FF0162">
      <w:pPr>
        <w:pStyle w:val="a5"/>
        <w:ind w:left="0" w:firstLine="720"/>
        <w:rPr>
          <w:rFonts w:ascii="Bookman Old Style" w:hAnsi="Bookman Old Style"/>
          <w:sz w:val="24"/>
          <w:szCs w:val="24"/>
        </w:rPr>
      </w:pPr>
      <w:r w:rsidRPr="00FF0162">
        <w:rPr>
          <w:rFonts w:ascii="Bookman Old Style" w:hAnsi="Bookman Old Style"/>
          <w:sz w:val="24"/>
          <w:szCs w:val="24"/>
        </w:rPr>
        <w:t>названия основных</w:t>
      </w:r>
      <w:r w:rsidR="00FF0162" w:rsidRPr="00FF0162">
        <w:rPr>
          <w:rFonts w:ascii="Bookman Old Style" w:hAnsi="Bookman Old Style"/>
          <w:sz w:val="24"/>
          <w:szCs w:val="24"/>
        </w:rPr>
        <w:t xml:space="preserve"> </w:t>
      </w:r>
      <w:r w:rsidRPr="00FF0162">
        <w:rPr>
          <w:rFonts w:ascii="Bookman Old Style" w:hAnsi="Bookman Old Style"/>
          <w:sz w:val="24"/>
          <w:szCs w:val="24"/>
        </w:rPr>
        <w:t>частей скрипки и смычка;</w:t>
      </w:r>
    </w:p>
    <w:p w:rsidR="00FE0A32" w:rsidRPr="00FF0162" w:rsidRDefault="00FE0A32" w:rsidP="00FF0162">
      <w:pPr>
        <w:pStyle w:val="a5"/>
        <w:ind w:left="0" w:firstLine="720"/>
        <w:rPr>
          <w:rFonts w:ascii="Bookman Old Style" w:hAnsi="Bookman Old Style"/>
          <w:sz w:val="24"/>
          <w:szCs w:val="24"/>
        </w:rPr>
      </w:pPr>
      <w:r w:rsidRPr="00FF0162">
        <w:rPr>
          <w:rFonts w:ascii="Bookman Old Style" w:hAnsi="Bookman Old Style"/>
          <w:sz w:val="24"/>
          <w:szCs w:val="24"/>
        </w:rPr>
        <w:t>название струн на скрипке;</w:t>
      </w:r>
    </w:p>
    <w:p w:rsidR="00FE0A32" w:rsidRPr="00FF0162" w:rsidRDefault="00FE0A32" w:rsidP="00FF0162">
      <w:pPr>
        <w:pStyle w:val="a5"/>
        <w:ind w:left="0" w:firstLine="720"/>
        <w:rPr>
          <w:rFonts w:ascii="Bookman Old Style" w:hAnsi="Bookman Old Style"/>
          <w:sz w:val="24"/>
          <w:szCs w:val="24"/>
        </w:rPr>
      </w:pPr>
      <w:r w:rsidRPr="00FF0162">
        <w:rPr>
          <w:rFonts w:ascii="Bookman Old Style" w:hAnsi="Bookman Old Style"/>
          <w:sz w:val="24"/>
          <w:szCs w:val="24"/>
        </w:rPr>
        <w:t>ноты на струне ре и ля;</w:t>
      </w:r>
    </w:p>
    <w:p w:rsidR="00FE0A32" w:rsidRPr="00FF0162" w:rsidRDefault="00FE0A32" w:rsidP="00FF0162">
      <w:pPr>
        <w:pStyle w:val="a5"/>
        <w:ind w:left="0" w:firstLine="720"/>
        <w:rPr>
          <w:rFonts w:ascii="Bookman Old Style" w:hAnsi="Bookman Old Style"/>
          <w:sz w:val="24"/>
          <w:szCs w:val="24"/>
        </w:rPr>
      </w:pPr>
      <w:r w:rsidRPr="00FF0162">
        <w:rPr>
          <w:rFonts w:ascii="Bookman Old Style" w:hAnsi="Bookman Old Style"/>
          <w:sz w:val="24"/>
          <w:szCs w:val="24"/>
        </w:rPr>
        <w:t>длительности;</w:t>
      </w:r>
    </w:p>
    <w:p w:rsidR="00FE0A32" w:rsidRPr="00FF0162" w:rsidRDefault="00FE0A32" w:rsidP="00FF0162">
      <w:pPr>
        <w:pStyle w:val="a5"/>
        <w:ind w:left="0" w:firstLine="720"/>
        <w:rPr>
          <w:rFonts w:ascii="Bookman Old Style" w:hAnsi="Bookman Old Style"/>
          <w:sz w:val="24"/>
          <w:szCs w:val="24"/>
        </w:rPr>
      </w:pPr>
      <w:r w:rsidRPr="00FF0162">
        <w:rPr>
          <w:rFonts w:ascii="Bookman Old Style" w:hAnsi="Bookman Old Style"/>
          <w:sz w:val="24"/>
          <w:szCs w:val="24"/>
        </w:rPr>
        <w:t>высокие и низкие звуки;</w:t>
      </w:r>
    </w:p>
    <w:p w:rsidR="00FE0A32" w:rsidRPr="00FF0162" w:rsidRDefault="00FE0A32" w:rsidP="00FF0162">
      <w:pPr>
        <w:pStyle w:val="a5"/>
        <w:ind w:left="0" w:firstLine="720"/>
        <w:rPr>
          <w:rFonts w:ascii="Bookman Old Style" w:hAnsi="Bookman Old Style"/>
          <w:sz w:val="24"/>
          <w:szCs w:val="24"/>
        </w:rPr>
      </w:pPr>
      <w:r w:rsidRPr="00FF0162">
        <w:rPr>
          <w:rFonts w:ascii="Bookman Old Style" w:hAnsi="Bookman Old Style"/>
          <w:sz w:val="24"/>
          <w:szCs w:val="24"/>
        </w:rPr>
        <w:t>нюансы (громко, тихо);</w:t>
      </w:r>
    </w:p>
    <w:p w:rsidR="00FE0A32" w:rsidRPr="00FF0162" w:rsidRDefault="00FE0A32" w:rsidP="00FF0162">
      <w:pPr>
        <w:pStyle w:val="a5"/>
        <w:ind w:left="0" w:firstLine="720"/>
        <w:rPr>
          <w:rFonts w:ascii="Bookman Old Style" w:hAnsi="Bookman Old Style"/>
          <w:sz w:val="24"/>
          <w:szCs w:val="24"/>
        </w:rPr>
      </w:pPr>
      <w:r w:rsidRPr="00FF0162">
        <w:rPr>
          <w:rFonts w:ascii="Bookman Old Style" w:hAnsi="Bookman Old Style"/>
          <w:sz w:val="24"/>
          <w:szCs w:val="24"/>
        </w:rPr>
        <w:t>настроение в музыке (весело, грустно);</w:t>
      </w:r>
    </w:p>
    <w:p w:rsidR="00FE0A32" w:rsidRPr="00FF0162" w:rsidRDefault="00FE0A32" w:rsidP="00FF0162">
      <w:pPr>
        <w:pStyle w:val="a5"/>
        <w:ind w:left="0" w:firstLine="720"/>
        <w:rPr>
          <w:rFonts w:ascii="Bookman Old Style" w:hAnsi="Bookman Old Style"/>
          <w:sz w:val="24"/>
          <w:szCs w:val="24"/>
        </w:rPr>
      </w:pPr>
      <w:r w:rsidRPr="00FF0162">
        <w:rPr>
          <w:rFonts w:ascii="Bookman Old Style" w:hAnsi="Bookman Old Style"/>
          <w:sz w:val="24"/>
          <w:szCs w:val="24"/>
        </w:rPr>
        <w:t>правописание нот (на, между, под, над линейками нотного стана)</w:t>
      </w:r>
    </w:p>
    <w:p w:rsidR="00FE0A32" w:rsidRPr="00FF0162" w:rsidRDefault="00FE0A32" w:rsidP="00FF0162">
      <w:pPr>
        <w:pStyle w:val="a5"/>
        <w:ind w:left="0"/>
        <w:rPr>
          <w:rFonts w:ascii="Bookman Old Style" w:hAnsi="Bookman Old Style"/>
          <w:b/>
          <w:sz w:val="24"/>
          <w:szCs w:val="24"/>
        </w:rPr>
      </w:pPr>
      <w:r w:rsidRPr="00FF0162">
        <w:rPr>
          <w:rFonts w:ascii="Bookman Old Style" w:hAnsi="Bookman Old Style"/>
          <w:b/>
          <w:sz w:val="24"/>
          <w:szCs w:val="24"/>
        </w:rPr>
        <w:t>должен уметь:</w:t>
      </w:r>
    </w:p>
    <w:p w:rsidR="00FE0A32" w:rsidRPr="00FF0162" w:rsidRDefault="00FE0A32" w:rsidP="00FF0162">
      <w:pPr>
        <w:pStyle w:val="a5"/>
        <w:ind w:left="0" w:firstLine="720"/>
        <w:rPr>
          <w:rFonts w:ascii="Bookman Old Style" w:hAnsi="Bookman Old Style"/>
          <w:sz w:val="24"/>
          <w:szCs w:val="24"/>
        </w:rPr>
      </w:pPr>
      <w:r w:rsidRPr="00FF0162">
        <w:rPr>
          <w:rFonts w:ascii="Bookman Old Style" w:hAnsi="Bookman Old Style"/>
          <w:sz w:val="24"/>
          <w:szCs w:val="24"/>
        </w:rPr>
        <w:t>определить двух, трёх дольный размер;</w:t>
      </w:r>
    </w:p>
    <w:p w:rsidR="00FE0A32" w:rsidRPr="00FF0162" w:rsidRDefault="00FE0A32" w:rsidP="00FF0162">
      <w:pPr>
        <w:pStyle w:val="a5"/>
        <w:ind w:left="0" w:firstLine="720"/>
        <w:rPr>
          <w:rFonts w:ascii="Bookman Old Style" w:hAnsi="Bookman Old Style"/>
          <w:sz w:val="24"/>
          <w:szCs w:val="24"/>
        </w:rPr>
      </w:pPr>
      <w:r w:rsidRPr="00FF0162">
        <w:rPr>
          <w:rFonts w:ascii="Bookman Old Style" w:hAnsi="Bookman Old Style"/>
          <w:sz w:val="24"/>
          <w:szCs w:val="24"/>
        </w:rPr>
        <w:t>показать хлопками ритмический рисунок музыкальной пьесы;</w:t>
      </w:r>
    </w:p>
    <w:p w:rsidR="00FE0A32" w:rsidRPr="00FF0162" w:rsidRDefault="00FE0A32" w:rsidP="00FF0162">
      <w:pPr>
        <w:pStyle w:val="a5"/>
        <w:ind w:left="0" w:firstLine="720"/>
        <w:rPr>
          <w:rFonts w:ascii="Bookman Old Style" w:hAnsi="Bookman Old Style"/>
          <w:sz w:val="24"/>
          <w:szCs w:val="24"/>
        </w:rPr>
      </w:pPr>
      <w:r w:rsidRPr="00FF0162">
        <w:rPr>
          <w:rFonts w:ascii="Bookman Old Style" w:hAnsi="Bookman Old Style"/>
          <w:sz w:val="24"/>
          <w:szCs w:val="24"/>
        </w:rPr>
        <w:t xml:space="preserve">свободно двигаться под музыку, определять характер </w:t>
      </w:r>
      <w:r w:rsidR="00FF0162">
        <w:rPr>
          <w:rFonts w:ascii="Bookman Old Style" w:hAnsi="Bookman Old Style"/>
          <w:sz w:val="24"/>
          <w:szCs w:val="24"/>
        </w:rPr>
        <w:t>м</w:t>
      </w:r>
      <w:r w:rsidRPr="00FF0162">
        <w:rPr>
          <w:rFonts w:ascii="Bookman Old Style" w:hAnsi="Bookman Old Style"/>
          <w:sz w:val="24"/>
          <w:szCs w:val="24"/>
        </w:rPr>
        <w:t>елодии</w:t>
      </w:r>
      <w:r w:rsidR="00FF0162">
        <w:rPr>
          <w:rFonts w:ascii="Bookman Old Style" w:hAnsi="Bookman Old Style"/>
          <w:sz w:val="24"/>
          <w:szCs w:val="24"/>
        </w:rPr>
        <w:t xml:space="preserve"> </w:t>
      </w:r>
      <w:r w:rsidRPr="00FF0162">
        <w:rPr>
          <w:rFonts w:ascii="Bookman Old Style" w:hAnsi="Bookman Old Style"/>
          <w:sz w:val="24"/>
          <w:szCs w:val="24"/>
        </w:rPr>
        <w:t>(танцевальный, маршеобразный);</w:t>
      </w:r>
    </w:p>
    <w:p w:rsidR="00FE0A32" w:rsidRPr="00FF0162" w:rsidRDefault="00FE0A32" w:rsidP="00FF0162">
      <w:pPr>
        <w:pStyle w:val="a5"/>
        <w:ind w:left="0" w:firstLine="720"/>
        <w:rPr>
          <w:rFonts w:ascii="Bookman Old Style" w:hAnsi="Bookman Old Style"/>
          <w:sz w:val="24"/>
          <w:szCs w:val="24"/>
        </w:rPr>
      </w:pPr>
      <w:r w:rsidRPr="00FF0162">
        <w:rPr>
          <w:rFonts w:ascii="Bookman Old Style" w:hAnsi="Bookman Old Style"/>
          <w:sz w:val="24"/>
          <w:szCs w:val="24"/>
        </w:rPr>
        <w:t>эмоционально передавать минорное и мажорное настроение в пении, чтении</w:t>
      </w:r>
      <w:r w:rsidR="00FF0162">
        <w:rPr>
          <w:rFonts w:ascii="Bookman Old Style" w:hAnsi="Bookman Old Style"/>
          <w:sz w:val="24"/>
          <w:szCs w:val="24"/>
        </w:rPr>
        <w:t xml:space="preserve"> </w:t>
      </w:r>
      <w:r w:rsidRPr="00FF0162">
        <w:rPr>
          <w:rFonts w:ascii="Bookman Old Style" w:hAnsi="Bookman Old Style"/>
          <w:sz w:val="24"/>
          <w:szCs w:val="24"/>
        </w:rPr>
        <w:t>стихов, в разговоре с окружающими;</w:t>
      </w:r>
    </w:p>
    <w:p w:rsidR="00FE0A32" w:rsidRPr="00FF0162" w:rsidRDefault="00FE0A32" w:rsidP="00FF0162">
      <w:pPr>
        <w:pStyle w:val="a5"/>
        <w:ind w:left="0" w:firstLine="720"/>
        <w:rPr>
          <w:rFonts w:ascii="Bookman Old Style" w:hAnsi="Bookman Old Style"/>
          <w:sz w:val="24"/>
          <w:szCs w:val="24"/>
        </w:rPr>
      </w:pPr>
      <w:r w:rsidRPr="00FF0162">
        <w:rPr>
          <w:rFonts w:ascii="Bookman Old Style" w:hAnsi="Bookman Old Style"/>
          <w:sz w:val="24"/>
          <w:szCs w:val="24"/>
        </w:rPr>
        <w:t>правильно</w:t>
      </w:r>
      <w:r w:rsidR="00FF0162">
        <w:rPr>
          <w:rFonts w:ascii="Bookman Old Style" w:hAnsi="Bookman Old Style"/>
          <w:sz w:val="24"/>
          <w:szCs w:val="24"/>
        </w:rPr>
        <w:t xml:space="preserve"> </w:t>
      </w:r>
      <w:r w:rsidRPr="00FF0162">
        <w:rPr>
          <w:rFonts w:ascii="Bookman Old Style" w:hAnsi="Bookman Old Style"/>
          <w:sz w:val="24"/>
          <w:szCs w:val="24"/>
        </w:rPr>
        <w:t>держать</w:t>
      </w:r>
      <w:r w:rsidR="00FF0162">
        <w:rPr>
          <w:rFonts w:ascii="Bookman Old Style" w:hAnsi="Bookman Old Style"/>
          <w:sz w:val="24"/>
          <w:szCs w:val="24"/>
        </w:rPr>
        <w:t xml:space="preserve"> </w:t>
      </w:r>
      <w:r w:rsidRPr="00FF0162">
        <w:rPr>
          <w:rFonts w:ascii="Bookman Old Style" w:hAnsi="Bookman Old Style"/>
          <w:sz w:val="24"/>
          <w:szCs w:val="24"/>
        </w:rPr>
        <w:t>скрипку, соблюдать осанку и свободу плечевого аппарата</w:t>
      </w:r>
      <w:r w:rsidR="00FF0162">
        <w:rPr>
          <w:rFonts w:ascii="Bookman Old Style" w:hAnsi="Bookman Old Style"/>
          <w:sz w:val="24"/>
          <w:szCs w:val="24"/>
        </w:rPr>
        <w:t xml:space="preserve"> </w:t>
      </w:r>
      <w:r w:rsidRPr="00FF0162">
        <w:rPr>
          <w:rFonts w:ascii="Bookman Old Style" w:hAnsi="Bookman Old Style"/>
          <w:sz w:val="24"/>
          <w:szCs w:val="24"/>
        </w:rPr>
        <w:t>во время игры;</w:t>
      </w:r>
    </w:p>
    <w:p w:rsidR="00FE0A32" w:rsidRPr="00FF0162" w:rsidRDefault="00FE0A32" w:rsidP="00FF0162">
      <w:pPr>
        <w:pStyle w:val="a5"/>
        <w:ind w:left="0" w:firstLine="720"/>
        <w:rPr>
          <w:rFonts w:ascii="Bookman Old Style" w:hAnsi="Bookman Old Style"/>
          <w:sz w:val="24"/>
          <w:szCs w:val="24"/>
        </w:rPr>
      </w:pPr>
      <w:r w:rsidRPr="00FF0162">
        <w:rPr>
          <w:rFonts w:ascii="Bookman Old Style" w:hAnsi="Bookman Old Style"/>
          <w:sz w:val="24"/>
          <w:szCs w:val="24"/>
        </w:rPr>
        <w:t>выполнять элементарные упражнения с карандашом и смычком;</w:t>
      </w:r>
    </w:p>
    <w:p w:rsidR="00FE0A32" w:rsidRDefault="00FE0A32" w:rsidP="00FF0162">
      <w:pPr>
        <w:pStyle w:val="a5"/>
        <w:ind w:left="0" w:firstLine="720"/>
        <w:rPr>
          <w:rFonts w:ascii="Bookman Old Style" w:hAnsi="Bookman Old Style"/>
          <w:sz w:val="24"/>
          <w:szCs w:val="24"/>
        </w:rPr>
      </w:pPr>
      <w:r w:rsidRPr="00FF0162">
        <w:rPr>
          <w:rFonts w:ascii="Bookman Old Style" w:hAnsi="Bookman Old Style"/>
          <w:sz w:val="24"/>
          <w:szCs w:val="24"/>
        </w:rPr>
        <w:t>играть двумя руками (по мере подготовленности)</w:t>
      </w:r>
      <w:r w:rsidR="00FF0162">
        <w:rPr>
          <w:rFonts w:ascii="Bookman Old Style" w:hAnsi="Bookman Old Style"/>
          <w:sz w:val="24"/>
          <w:szCs w:val="24"/>
        </w:rPr>
        <w:t>.</w:t>
      </w:r>
    </w:p>
    <w:p w:rsidR="00A2062F" w:rsidRPr="00CB54F5" w:rsidRDefault="00A2062F" w:rsidP="00A2062F">
      <w:pPr>
        <w:ind w:firstLine="709"/>
        <w:jc w:val="both"/>
        <w:rPr>
          <w:rFonts w:ascii="Bookman Old Style" w:hAnsi="Bookman Old Style"/>
          <w:sz w:val="24"/>
          <w:szCs w:val="24"/>
        </w:rPr>
      </w:pPr>
      <w:bookmarkStart w:id="1" w:name="_Hlk147939115"/>
      <w:r w:rsidRPr="00CB54F5">
        <w:rPr>
          <w:rFonts w:ascii="Bookman Old Style" w:hAnsi="Bookman Old Style"/>
          <w:sz w:val="24"/>
          <w:szCs w:val="24"/>
        </w:rPr>
        <w:lastRenderedPageBreak/>
        <w:t xml:space="preserve">В конце года учащиеся сдают </w:t>
      </w:r>
      <w:r w:rsidRPr="00CB54F5">
        <w:rPr>
          <w:rFonts w:ascii="Bookman Old Style" w:hAnsi="Bookman Old Style"/>
          <w:b/>
          <w:sz w:val="24"/>
          <w:szCs w:val="24"/>
        </w:rPr>
        <w:t>контрольное прослушивание (в рамках переводного экзамена в 1 класс)</w:t>
      </w:r>
      <w:r w:rsidRPr="00CB54F5">
        <w:rPr>
          <w:rFonts w:ascii="Bookman Old Style" w:hAnsi="Bookman Old Style"/>
          <w:sz w:val="24"/>
          <w:szCs w:val="24"/>
        </w:rPr>
        <w:t xml:space="preserve">. На нём они должны исполнить </w:t>
      </w:r>
      <w:r w:rsidRPr="00CB54F5">
        <w:rPr>
          <w:rFonts w:ascii="Bookman Old Style" w:hAnsi="Bookman Old Style"/>
          <w:sz w:val="24"/>
          <w:szCs w:val="24"/>
        </w:rPr>
        <w:br/>
        <w:t>2 разнохарактерных произведения, одно из которых - в подвижном темпе, демонстрирующее уровень технической подготовки, другое – с ярко выраженной мелодической линией, позволяющей определить степень интонационной чуткости ученика, его умения «вести» мелодию, «выстраивать» музыкальные предложения.</w:t>
      </w:r>
    </w:p>
    <w:bookmarkEnd w:id="1"/>
    <w:p w:rsidR="00F36D22" w:rsidRPr="001F0B2D" w:rsidRDefault="00F36D22" w:rsidP="00F36D22">
      <w:pPr>
        <w:ind w:firstLine="426"/>
        <w:jc w:val="both"/>
        <w:rPr>
          <w:rFonts w:ascii="Bookman Old Style" w:hAnsi="Bookman Old Style"/>
          <w:sz w:val="24"/>
          <w:szCs w:val="24"/>
        </w:rPr>
      </w:pPr>
      <w:r w:rsidRPr="001F0B2D">
        <w:rPr>
          <w:rFonts w:ascii="Bookman Old Style" w:hAnsi="Bookman Old Style"/>
          <w:b/>
          <w:sz w:val="24"/>
          <w:szCs w:val="24"/>
        </w:rPr>
        <w:t>Критерии оценки</w:t>
      </w:r>
      <w:r w:rsidRPr="001F0B2D">
        <w:rPr>
          <w:rFonts w:ascii="Bookman Old Style" w:hAnsi="Bookman Old Style"/>
          <w:sz w:val="24"/>
          <w:szCs w:val="24"/>
        </w:rPr>
        <w:t xml:space="preserve"> выступления учащегося:</w:t>
      </w:r>
    </w:p>
    <w:p w:rsidR="00F36D22" w:rsidRPr="001F0B2D" w:rsidRDefault="00F36D22" w:rsidP="00F36D22">
      <w:pPr>
        <w:numPr>
          <w:ilvl w:val="0"/>
          <w:numId w:val="11"/>
        </w:numPr>
        <w:spacing w:after="0" w:line="360" w:lineRule="auto"/>
        <w:ind w:left="1077" w:hanging="357"/>
        <w:jc w:val="both"/>
        <w:rPr>
          <w:rFonts w:ascii="Bookman Old Style" w:hAnsi="Bookman Old Style"/>
          <w:sz w:val="24"/>
          <w:szCs w:val="24"/>
        </w:rPr>
      </w:pPr>
      <w:r w:rsidRPr="001F0B2D">
        <w:rPr>
          <w:rFonts w:ascii="Bookman Old Style" w:hAnsi="Bookman Old Style"/>
          <w:sz w:val="24"/>
          <w:szCs w:val="24"/>
        </w:rPr>
        <w:t>Стабильность и качество исполнения;</w:t>
      </w:r>
    </w:p>
    <w:p w:rsidR="00F36D22" w:rsidRPr="001F0B2D" w:rsidRDefault="00F36D22" w:rsidP="00F36D22">
      <w:pPr>
        <w:numPr>
          <w:ilvl w:val="0"/>
          <w:numId w:val="11"/>
        </w:numPr>
        <w:spacing w:after="0" w:line="360" w:lineRule="auto"/>
        <w:ind w:left="1077" w:hanging="357"/>
        <w:jc w:val="both"/>
        <w:rPr>
          <w:rFonts w:ascii="Bookman Old Style" w:hAnsi="Bookman Old Style"/>
          <w:sz w:val="24"/>
          <w:szCs w:val="24"/>
        </w:rPr>
      </w:pPr>
      <w:r w:rsidRPr="001F0B2D">
        <w:rPr>
          <w:rFonts w:ascii="Bookman Old Style" w:hAnsi="Bookman Old Style"/>
          <w:sz w:val="24"/>
          <w:szCs w:val="24"/>
        </w:rPr>
        <w:t>Соответствие темпа характеру произведения;</w:t>
      </w:r>
    </w:p>
    <w:p w:rsidR="00F36D22" w:rsidRPr="001F0B2D" w:rsidRDefault="00F36D22" w:rsidP="00F36D22">
      <w:pPr>
        <w:numPr>
          <w:ilvl w:val="0"/>
          <w:numId w:val="11"/>
        </w:numPr>
        <w:spacing w:after="0" w:line="360" w:lineRule="auto"/>
        <w:ind w:left="1077" w:hanging="357"/>
        <w:jc w:val="both"/>
        <w:rPr>
          <w:rFonts w:ascii="Bookman Old Style" w:hAnsi="Bookman Old Style"/>
          <w:sz w:val="24"/>
          <w:szCs w:val="24"/>
        </w:rPr>
      </w:pPr>
      <w:r w:rsidRPr="001F0B2D">
        <w:rPr>
          <w:rFonts w:ascii="Bookman Old Style" w:hAnsi="Bookman Old Style"/>
          <w:sz w:val="24"/>
          <w:szCs w:val="24"/>
        </w:rPr>
        <w:t>Интонационная чуткость, движение по фразе;</w:t>
      </w:r>
    </w:p>
    <w:p w:rsidR="00F36D22" w:rsidRPr="001F0B2D" w:rsidRDefault="00F36D22" w:rsidP="00F36D22">
      <w:pPr>
        <w:numPr>
          <w:ilvl w:val="0"/>
          <w:numId w:val="11"/>
        </w:numPr>
        <w:spacing w:after="0" w:line="360" w:lineRule="auto"/>
        <w:ind w:left="1077" w:hanging="357"/>
        <w:jc w:val="both"/>
        <w:rPr>
          <w:rFonts w:ascii="Bookman Old Style" w:hAnsi="Bookman Old Style"/>
          <w:sz w:val="24"/>
          <w:szCs w:val="24"/>
        </w:rPr>
      </w:pPr>
      <w:r w:rsidRPr="001F0B2D">
        <w:rPr>
          <w:rFonts w:ascii="Bookman Old Style" w:hAnsi="Bookman Old Style"/>
          <w:sz w:val="24"/>
          <w:szCs w:val="24"/>
        </w:rPr>
        <w:t>Эмоциональная отзывчивость.</w:t>
      </w:r>
    </w:p>
    <w:p w:rsidR="00F36D22" w:rsidRPr="00FF0162" w:rsidRDefault="00F36D22" w:rsidP="00FF0162">
      <w:pPr>
        <w:pStyle w:val="a5"/>
        <w:ind w:left="0" w:firstLine="720"/>
        <w:rPr>
          <w:rFonts w:ascii="Bookman Old Style" w:hAnsi="Bookman Old Style"/>
          <w:sz w:val="24"/>
          <w:szCs w:val="24"/>
        </w:rPr>
      </w:pPr>
    </w:p>
    <w:p w:rsidR="00E90FAC" w:rsidRDefault="00FF0162" w:rsidP="00A03691">
      <w:pPr>
        <w:pStyle w:val="a5"/>
        <w:numPr>
          <w:ilvl w:val="0"/>
          <w:numId w:val="7"/>
        </w:numPr>
        <w:jc w:val="center"/>
        <w:rPr>
          <w:rFonts w:ascii="Bookman Old Style" w:hAnsi="Bookman Old Style"/>
          <w:b/>
          <w:sz w:val="28"/>
          <w:szCs w:val="28"/>
        </w:rPr>
      </w:pPr>
      <w:proofErr w:type="spellStart"/>
      <w:r>
        <w:rPr>
          <w:rFonts w:ascii="Bookman Old Style" w:hAnsi="Bookman Old Style"/>
          <w:b/>
          <w:sz w:val="28"/>
          <w:szCs w:val="28"/>
        </w:rPr>
        <w:t>У</w:t>
      </w:r>
      <w:r w:rsidR="00E90FAC">
        <w:rPr>
          <w:rFonts w:ascii="Bookman Old Style" w:hAnsi="Bookman Old Style"/>
          <w:b/>
          <w:sz w:val="28"/>
          <w:szCs w:val="28"/>
        </w:rPr>
        <w:t>чебно</w:t>
      </w:r>
      <w:proofErr w:type="spellEnd"/>
      <w:r w:rsidR="00E90FAC">
        <w:rPr>
          <w:rFonts w:ascii="Bookman Old Style" w:hAnsi="Bookman Old Style"/>
          <w:b/>
          <w:sz w:val="28"/>
          <w:szCs w:val="28"/>
        </w:rPr>
        <w:t xml:space="preserve"> – тематический план</w:t>
      </w:r>
    </w:p>
    <w:p w:rsidR="00E90FAC" w:rsidRDefault="00E90FAC" w:rsidP="00E90FAC">
      <w:pPr>
        <w:pStyle w:val="a5"/>
        <w:ind w:left="0" w:firstLine="720"/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Style w:val="a6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4819"/>
        <w:gridCol w:w="3827"/>
      </w:tblGrid>
      <w:tr w:rsidR="00E90FAC" w:rsidRPr="002D3722" w:rsidTr="00A2062F">
        <w:tc>
          <w:tcPr>
            <w:tcW w:w="6237" w:type="dxa"/>
            <w:gridSpan w:val="2"/>
          </w:tcPr>
          <w:p w:rsidR="00E90FAC" w:rsidRPr="00D75E1F" w:rsidRDefault="00E90FAC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>Содержание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курса</w:t>
            </w:r>
          </w:p>
        </w:tc>
        <w:tc>
          <w:tcPr>
            <w:tcW w:w="3827" w:type="dxa"/>
          </w:tcPr>
          <w:p w:rsidR="00E90FAC" w:rsidRPr="00D75E1F" w:rsidRDefault="00E90FAC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 xml:space="preserve">Примерный репертуар с указанием репертуарных сборников </w:t>
            </w:r>
            <w:r w:rsidRPr="00D75E1F">
              <w:rPr>
                <w:rFonts w:ascii="Bookman Old Style" w:hAnsi="Bookman Old Style"/>
                <w:sz w:val="24"/>
                <w:szCs w:val="24"/>
              </w:rPr>
              <w:t>(примеры произведений для освоения в данный период)</w:t>
            </w:r>
          </w:p>
        </w:tc>
      </w:tr>
      <w:tr w:rsidR="00E90FAC" w:rsidTr="00A2062F">
        <w:trPr>
          <w:trHeight w:val="3128"/>
        </w:trPr>
        <w:tc>
          <w:tcPr>
            <w:tcW w:w="1418" w:type="dxa"/>
          </w:tcPr>
          <w:p w:rsidR="00E90FAC" w:rsidRPr="00D75E1F" w:rsidRDefault="00E90FAC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 xml:space="preserve">I </w:t>
            </w: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>четверть</w:t>
            </w:r>
          </w:p>
          <w:p w:rsidR="00E90FAC" w:rsidRPr="00D75E1F" w:rsidRDefault="00E90FAC" w:rsidP="00090F5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4915E5" w:rsidRDefault="004915E5" w:rsidP="0078621E">
            <w:pPr>
              <w:pStyle w:val="a5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Развитие музыкально – слуховых представлений</w:t>
            </w:r>
          </w:p>
          <w:p w:rsidR="004915E5" w:rsidRDefault="004915E5" w:rsidP="0078621E">
            <w:pPr>
              <w:pStyle w:val="a5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Знакомство с инструментом</w:t>
            </w:r>
          </w:p>
          <w:p w:rsidR="004915E5" w:rsidRDefault="004915E5" w:rsidP="0078621E">
            <w:pPr>
              <w:pStyle w:val="a5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Общие основы постановки</w:t>
            </w:r>
          </w:p>
          <w:p w:rsidR="004915E5" w:rsidRDefault="004915E5" w:rsidP="0078621E">
            <w:pPr>
              <w:pStyle w:val="a5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Подготовительные упражнения для правой и левой руки</w:t>
            </w:r>
          </w:p>
          <w:p w:rsidR="004915E5" w:rsidRDefault="004915E5" w:rsidP="0078621E">
            <w:pPr>
              <w:pStyle w:val="a5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Игра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pizz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 на открытых струнах</w:t>
            </w:r>
          </w:p>
          <w:p w:rsidR="004915E5" w:rsidRDefault="004915E5" w:rsidP="0078621E">
            <w:pPr>
              <w:pStyle w:val="a5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Опускание и снятие пальцев левой руки</w:t>
            </w:r>
          </w:p>
          <w:p w:rsidR="00E90FAC" w:rsidRDefault="004915E5" w:rsidP="0078621E">
            <w:pPr>
              <w:pStyle w:val="a5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Нотная грамота</w:t>
            </w:r>
            <w:r w:rsidR="00E90FAC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A2062F" w:rsidRPr="00901788" w:rsidRDefault="00A2062F" w:rsidP="0078621E">
            <w:pPr>
              <w:pStyle w:val="a5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27" w:type="dxa"/>
          </w:tcPr>
          <w:p w:rsidR="00E90FAC" w:rsidRPr="00B41672" w:rsidRDefault="00E90FAC" w:rsidP="0078621E">
            <w:pPr>
              <w:ind w:left="176" w:hanging="176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Репертуарные сборники – </w:t>
            </w:r>
            <w:r w:rsidR="00B41672">
              <w:rPr>
                <w:rFonts w:ascii="Bookman Old Style" w:hAnsi="Bookman Old Style"/>
                <w:sz w:val="24"/>
                <w:szCs w:val="24"/>
              </w:rPr>
              <w:t xml:space="preserve">                      </w:t>
            </w:r>
            <w:r w:rsidR="004915E5" w:rsidRPr="00B41672">
              <w:rPr>
                <w:rFonts w:ascii="Bookman Old Style" w:hAnsi="Bookman Old Style"/>
                <w:b/>
                <w:sz w:val="24"/>
                <w:szCs w:val="24"/>
              </w:rPr>
              <w:t xml:space="preserve">В. Якубовская «Начальный </w:t>
            </w:r>
            <w:r w:rsidR="00B41672" w:rsidRPr="00B41672">
              <w:rPr>
                <w:rFonts w:ascii="Bookman Old Style" w:hAnsi="Bookman Old Style"/>
                <w:b/>
                <w:sz w:val="24"/>
                <w:szCs w:val="24"/>
              </w:rPr>
              <w:t xml:space="preserve">курс игры на скрипке», О. </w:t>
            </w:r>
            <w:proofErr w:type="gramStart"/>
            <w:r w:rsidR="00B41672" w:rsidRPr="00B41672">
              <w:rPr>
                <w:rFonts w:ascii="Bookman Old Style" w:hAnsi="Bookman Old Style"/>
                <w:b/>
                <w:sz w:val="24"/>
                <w:szCs w:val="24"/>
              </w:rPr>
              <w:t xml:space="preserve">Пархоменко,   </w:t>
            </w:r>
            <w:proofErr w:type="gramEnd"/>
            <w:r w:rsidR="00B41672" w:rsidRPr="00B41672">
              <w:rPr>
                <w:rFonts w:ascii="Bookman Old Style" w:hAnsi="Bookman Old Style"/>
                <w:b/>
                <w:sz w:val="24"/>
                <w:szCs w:val="24"/>
              </w:rPr>
              <w:t xml:space="preserve">            В.  Зельдис «Школа игры на скрипке», Л. Сигал «Мы со </w:t>
            </w:r>
            <w:proofErr w:type="spellStart"/>
            <w:r w:rsidR="00B41672" w:rsidRPr="00B41672">
              <w:rPr>
                <w:rFonts w:ascii="Bookman Old Style" w:hAnsi="Bookman Old Style"/>
                <w:b/>
                <w:sz w:val="24"/>
                <w:szCs w:val="24"/>
              </w:rPr>
              <w:t>скрипкою</w:t>
            </w:r>
            <w:proofErr w:type="spellEnd"/>
            <w:r w:rsidR="00B41672" w:rsidRPr="00B41672">
              <w:rPr>
                <w:rFonts w:ascii="Bookman Old Style" w:hAnsi="Bookman Old Style"/>
                <w:b/>
                <w:sz w:val="24"/>
                <w:szCs w:val="24"/>
              </w:rPr>
              <w:t xml:space="preserve"> друзья»</w:t>
            </w:r>
          </w:p>
          <w:p w:rsidR="00E90FAC" w:rsidRDefault="00E90FAC" w:rsidP="0078621E">
            <w:pPr>
              <w:ind w:left="176" w:hanging="176"/>
              <w:rPr>
                <w:rFonts w:ascii="Bookman Old Style" w:hAnsi="Bookman Old Style"/>
                <w:sz w:val="24"/>
                <w:szCs w:val="24"/>
              </w:rPr>
            </w:pPr>
          </w:p>
          <w:p w:rsidR="00E90FAC" w:rsidRPr="00901788" w:rsidRDefault="00E90FAC" w:rsidP="0078621E">
            <w:pPr>
              <w:ind w:left="176" w:hanging="176"/>
              <w:rPr>
                <w:rFonts w:ascii="Bookman Old Style" w:hAnsi="Bookman Old Style"/>
                <w:sz w:val="24"/>
                <w:szCs w:val="24"/>
              </w:rPr>
            </w:pPr>
            <w:r w:rsidRPr="00090F55">
              <w:rPr>
                <w:rFonts w:ascii="Bookman Old Style" w:hAnsi="Bookman Old Style"/>
                <w:b/>
                <w:sz w:val="24"/>
                <w:szCs w:val="24"/>
              </w:rPr>
              <w:t>Репертуар: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B41672">
              <w:rPr>
                <w:rFonts w:ascii="Bookman Old Style" w:hAnsi="Bookman Old Style"/>
                <w:sz w:val="24"/>
                <w:szCs w:val="24"/>
              </w:rPr>
              <w:t xml:space="preserve">Л. Сигал «Четыре струны», Я. </w:t>
            </w:r>
            <w:proofErr w:type="spellStart"/>
            <w:r w:rsidR="00B41672">
              <w:rPr>
                <w:rFonts w:ascii="Bookman Old Style" w:hAnsi="Bookman Old Style"/>
                <w:sz w:val="24"/>
                <w:szCs w:val="24"/>
              </w:rPr>
              <w:t>Кепитис</w:t>
            </w:r>
            <w:proofErr w:type="spellEnd"/>
            <w:r w:rsidR="00B41672">
              <w:rPr>
                <w:rFonts w:ascii="Bookman Old Style" w:hAnsi="Bookman Old Style"/>
                <w:sz w:val="24"/>
                <w:szCs w:val="24"/>
              </w:rPr>
              <w:t xml:space="preserve"> «Вальс куклы»</w:t>
            </w:r>
          </w:p>
        </w:tc>
      </w:tr>
      <w:tr w:rsidR="00E90FAC" w:rsidTr="00A2062F">
        <w:trPr>
          <w:trHeight w:val="3115"/>
        </w:trPr>
        <w:tc>
          <w:tcPr>
            <w:tcW w:w="1418" w:type="dxa"/>
          </w:tcPr>
          <w:p w:rsidR="00E90FAC" w:rsidRPr="00D75E1F" w:rsidRDefault="00E90FAC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II</w:t>
            </w:r>
            <w:r w:rsidRPr="00D664B0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>четверть</w:t>
            </w:r>
          </w:p>
          <w:p w:rsidR="00E90FAC" w:rsidRPr="00D75E1F" w:rsidRDefault="00E90FAC" w:rsidP="00676CC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90FAC" w:rsidRDefault="005F2062" w:rsidP="005F2062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Продолжение работы над развитием музыкально – слуховых представлений</w:t>
            </w:r>
          </w:p>
          <w:p w:rsidR="005F2062" w:rsidRDefault="005F2062" w:rsidP="005F2062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Звукоизвлечение смычком, игра на открытых струнах</w:t>
            </w:r>
          </w:p>
          <w:p w:rsidR="005F2062" w:rsidRDefault="005F2062" w:rsidP="005F2062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Освоение приёма «падение – отскок пальцев» (начиная с 4 –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го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  <w:p w:rsidR="00AC3B1E" w:rsidRDefault="005F2062" w:rsidP="005F2062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Исполнение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попевок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смычком на открытых струнах и с подключением пальцев левой руки</w:t>
            </w:r>
          </w:p>
          <w:p w:rsidR="005F2062" w:rsidRPr="006B7C10" w:rsidRDefault="00AC3B1E" w:rsidP="00090F55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Нотная грамота</w:t>
            </w:r>
            <w:r w:rsidR="005F206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E90FAC" w:rsidRPr="00090F55" w:rsidRDefault="00B41672" w:rsidP="0078621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90F55">
              <w:rPr>
                <w:rFonts w:ascii="Bookman Old Style" w:hAnsi="Bookman Old Style"/>
                <w:b/>
                <w:sz w:val="24"/>
                <w:szCs w:val="24"/>
              </w:rPr>
              <w:t>Репертуар:</w:t>
            </w:r>
          </w:p>
          <w:p w:rsidR="00B41672" w:rsidRPr="00901788" w:rsidRDefault="00B41672" w:rsidP="0078621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Я.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Кепитис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«Зарядка», Е. Тиличеева «Часы»,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р.н.п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 «Две тетери», «Зайчик»</w:t>
            </w:r>
          </w:p>
        </w:tc>
      </w:tr>
      <w:tr w:rsidR="00E90FAC" w:rsidTr="00A2062F">
        <w:trPr>
          <w:trHeight w:val="2906"/>
        </w:trPr>
        <w:tc>
          <w:tcPr>
            <w:tcW w:w="1418" w:type="dxa"/>
          </w:tcPr>
          <w:p w:rsidR="00E90FAC" w:rsidRPr="00D75E1F" w:rsidRDefault="00E90FAC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6B7C10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>четверть</w:t>
            </w:r>
          </w:p>
          <w:p w:rsidR="00E90FAC" w:rsidRPr="00D75E1F" w:rsidRDefault="00E90FAC" w:rsidP="00676CC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819" w:type="dxa"/>
          </w:tcPr>
          <w:p w:rsidR="00E90FAC" w:rsidRDefault="005F2062" w:rsidP="0078621E">
            <w:pPr>
              <w:pStyle w:val="a5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Знакомство с различными видами штрихов</w:t>
            </w:r>
          </w:p>
          <w:p w:rsidR="005F2062" w:rsidRDefault="005F2062" w:rsidP="0078621E">
            <w:pPr>
              <w:pStyle w:val="a5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Распределение смычка</w:t>
            </w:r>
          </w:p>
          <w:p w:rsidR="005F2062" w:rsidRDefault="005F2062" w:rsidP="0078621E">
            <w:pPr>
              <w:pStyle w:val="a5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Метроритмическая организация</w:t>
            </w:r>
          </w:p>
          <w:p w:rsidR="005F2062" w:rsidRDefault="005F2062" w:rsidP="0078621E">
            <w:pPr>
              <w:pStyle w:val="a5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Переходы со струны на струны</w:t>
            </w:r>
          </w:p>
          <w:p w:rsidR="00AC3B1E" w:rsidRDefault="00AC3B1E" w:rsidP="0078621E">
            <w:pPr>
              <w:pStyle w:val="a5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Нотная грамота</w:t>
            </w:r>
          </w:p>
          <w:p w:rsidR="00660371" w:rsidRPr="00D664B0" w:rsidRDefault="00660371" w:rsidP="0078621E">
            <w:pPr>
              <w:pStyle w:val="a5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Закрепление ранее пройденного материала</w:t>
            </w:r>
          </w:p>
        </w:tc>
        <w:tc>
          <w:tcPr>
            <w:tcW w:w="3827" w:type="dxa"/>
          </w:tcPr>
          <w:p w:rsidR="00B41672" w:rsidRDefault="00B41672" w:rsidP="00B41672">
            <w:pPr>
              <w:rPr>
                <w:rFonts w:ascii="Bookman Old Style" w:hAnsi="Bookman Old Style"/>
                <w:sz w:val="24"/>
                <w:szCs w:val="24"/>
              </w:rPr>
            </w:pPr>
            <w:r w:rsidRPr="00090F55">
              <w:rPr>
                <w:rFonts w:ascii="Bookman Old Style" w:hAnsi="Bookman Old Style"/>
                <w:b/>
                <w:sz w:val="24"/>
                <w:szCs w:val="24"/>
              </w:rPr>
              <w:t>Репертуар: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Н.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Метлов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«Паук и мухи», Е. Тиличеева «Цирковые собачки»,  </w:t>
            </w:r>
            <w:r w:rsidR="00A2062F">
              <w:rPr>
                <w:rFonts w:ascii="Bookman Old Style" w:hAnsi="Bookman Old Style"/>
                <w:sz w:val="24"/>
                <w:szCs w:val="24"/>
              </w:rPr>
              <w:br/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Карасёва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«Горошина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 xml:space="preserve">»,   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                        Н. Леви «Пароходик»</w:t>
            </w:r>
          </w:p>
          <w:p w:rsidR="00E90FAC" w:rsidRPr="00901788" w:rsidRDefault="00E90FAC" w:rsidP="0078621E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90FAC" w:rsidTr="00A2062F">
        <w:trPr>
          <w:trHeight w:val="2916"/>
        </w:trPr>
        <w:tc>
          <w:tcPr>
            <w:tcW w:w="1418" w:type="dxa"/>
          </w:tcPr>
          <w:p w:rsidR="00E90FAC" w:rsidRPr="00D75E1F" w:rsidRDefault="00E90FAC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IV</w:t>
            </w:r>
            <w:r w:rsidRPr="006B7C10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>четверть</w:t>
            </w:r>
          </w:p>
          <w:p w:rsidR="00E90FAC" w:rsidRPr="00D75E1F" w:rsidRDefault="00E90FAC" w:rsidP="005536B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90FAC" w:rsidRDefault="00AC3B1E" w:rsidP="0078621E">
            <w:pPr>
              <w:pStyle w:val="a5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Исполнение произведений смычком на всех струнах во взаимодействии с левой рукой</w:t>
            </w:r>
          </w:p>
          <w:p w:rsidR="00AC3B1E" w:rsidRDefault="00AC3B1E" w:rsidP="0078621E">
            <w:pPr>
              <w:pStyle w:val="a5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Распределение смычка</w:t>
            </w:r>
          </w:p>
          <w:p w:rsidR="00AC3B1E" w:rsidRDefault="00AC3B1E" w:rsidP="0078621E">
            <w:pPr>
              <w:pStyle w:val="a5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Работа над интонацией</w:t>
            </w:r>
          </w:p>
          <w:p w:rsidR="00AC3B1E" w:rsidRDefault="00AC3B1E" w:rsidP="0078621E">
            <w:pPr>
              <w:pStyle w:val="a5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Нотная грамота</w:t>
            </w:r>
          </w:p>
          <w:p w:rsidR="00AC3B1E" w:rsidRPr="00D664B0" w:rsidRDefault="00AC3B1E" w:rsidP="0078621E">
            <w:pPr>
              <w:pStyle w:val="a5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Закрепление пройденного материала</w:t>
            </w:r>
          </w:p>
        </w:tc>
        <w:tc>
          <w:tcPr>
            <w:tcW w:w="3827" w:type="dxa"/>
          </w:tcPr>
          <w:p w:rsidR="00B41672" w:rsidRPr="00090F55" w:rsidRDefault="00B41672" w:rsidP="00B4167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90F55">
              <w:rPr>
                <w:rFonts w:ascii="Bookman Old Style" w:hAnsi="Bookman Old Style"/>
                <w:b/>
                <w:sz w:val="24"/>
                <w:szCs w:val="24"/>
              </w:rPr>
              <w:t>Репертуар:</w:t>
            </w:r>
          </w:p>
          <w:p w:rsidR="00E90FAC" w:rsidRPr="00D664B0" w:rsidRDefault="00B41672" w:rsidP="00A2062F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«Баю-баю» (обр. М.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Раухвергера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), </w:t>
            </w:r>
            <w:proofErr w:type="spellStart"/>
            <w:r w:rsidR="007F18C8">
              <w:rPr>
                <w:rFonts w:ascii="Bookman Old Style" w:hAnsi="Bookman Old Style"/>
                <w:sz w:val="24"/>
                <w:szCs w:val="24"/>
              </w:rPr>
              <w:t>ч.н.п</w:t>
            </w:r>
            <w:proofErr w:type="spellEnd"/>
            <w:r w:rsidR="007F18C8">
              <w:rPr>
                <w:rFonts w:ascii="Bookman Old Style" w:hAnsi="Bookman Old Style"/>
                <w:sz w:val="24"/>
                <w:szCs w:val="24"/>
              </w:rPr>
              <w:t xml:space="preserve">. «Сапожник», Я. </w:t>
            </w:r>
            <w:proofErr w:type="spellStart"/>
            <w:r w:rsidR="007F18C8">
              <w:rPr>
                <w:rFonts w:ascii="Bookman Old Style" w:hAnsi="Bookman Old Style"/>
                <w:sz w:val="24"/>
                <w:szCs w:val="24"/>
              </w:rPr>
              <w:t>Степовой</w:t>
            </w:r>
            <w:proofErr w:type="spellEnd"/>
            <w:r w:rsidR="007F18C8">
              <w:rPr>
                <w:rFonts w:ascii="Bookman Old Style" w:hAnsi="Bookman Old Style"/>
                <w:sz w:val="24"/>
                <w:szCs w:val="24"/>
              </w:rPr>
              <w:t xml:space="preserve"> «Бим-бом»,</w:t>
            </w:r>
            <w:r w:rsidR="00A2062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A2062F">
              <w:rPr>
                <w:rFonts w:ascii="Bookman Old Style" w:hAnsi="Bookman Old Style"/>
                <w:sz w:val="24"/>
                <w:szCs w:val="24"/>
              </w:rPr>
              <w:t>р</w:t>
            </w:r>
            <w:r w:rsidR="007F18C8">
              <w:rPr>
                <w:rFonts w:ascii="Bookman Old Style" w:hAnsi="Bookman Old Style"/>
                <w:sz w:val="24"/>
                <w:szCs w:val="24"/>
              </w:rPr>
              <w:t>.н.п</w:t>
            </w:r>
            <w:proofErr w:type="spellEnd"/>
            <w:r w:rsidR="007F18C8">
              <w:rPr>
                <w:rFonts w:ascii="Bookman Old Style" w:hAnsi="Bookman Old Style"/>
                <w:sz w:val="24"/>
                <w:szCs w:val="24"/>
              </w:rPr>
              <w:t xml:space="preserve">. «Скок-скок», </w:t>
            </w:r>
            <w:proofErr w:type="spellStart"/>
            <w:r w:rsidR="007F18C8">
              <w:rPr>
                <w:rFonts w:ascii="Bookman Old Style" w:hAnsi="Bookman Old Style"/>
                <w:sz w:val="24"/>
                <w:szCs w:val="24"/>
              </w:rPr>
              <w:t>б.н.п</w:t>
            </w:r>
            <w:proofErr w:type="spellEnd"/>
            <w:r w:rsidR="007F18C8">
              <w:rPr>
                <w:rFonts w:ascii="Bookman Old Style" w:hAnsi="Bookman Old Style"/>
                <w:sz w:val="24"/>
                <w:szCs w:val="24"/>
              </w:rPr>
              <w:t>. «Савка и Гришка»</w:t>
            </w:r>
          </w:p>
        </w:tc>
      </w:tr>
    </w:tbl>
    <w:p w:rsidR="00E90FAC" w:rsidRDefault="00E90FAC" w:rsidP="00E90FAC">
      <w:pPr>
        <w:pStyle w:val="a5"/>
        <w:ind w:left="0" w:firstLine="720"/>
        <w:jc w:val="center"/>
        <w:rPr>
          <w:rFonts w:ascii="Bookman Old Style" w:hAnsi="Bookman Old Style"/>
          <w:b/>
          <w:sz w:val="28"/>
          <w:szCs w:val="28"/>
        </w:rPr>
      </w:pPr>
    </w:p>
    <w:p w:rsidR="00E90FAC" w:rsidRDefault="00E90FAC" w:rsidP="00A03691">
      <w:pPr>
        <w:pStyle w:val="a5"/>
        <w:numPr>
          <w:ilvl w:val="0"/>
          <w:numId w:val="7"/>
        </w:num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Содержание </w:t>
      </w:r>
      <w:proofErr w:type="spellStart"/>
      <w:r>
        <w:rPr>
          <w:rFonts w:ascii="Bookman Old Style" w:hAnsi="Bookman Old Style"/>
          <w:b/>
          <w:sz w:val="28"/>
          <w:szCs w:val="28"/>
        </w:rPr>
        <w:t>учебно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– тематического плана</w:t>
      </w:r>
    </w:p>
    <w:p w:rsidR="00E90FAC" w:rsidRDefault="00E90FAC" w:rsidP="00E90FAC">
      <w:pPr>
        <w:pStyle w:val="a5"/>
        <w:ind w:left="0" w:firstLine="720"/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Style w:val="a6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8646"/>
      </w:tblGrid>
      <w:tr w:rsidR="00E90FAC" w:rsidRPr="002D3722" w:rsidTr="0078621E">
        <w:tc>
          <w:tcPr>
            <w:tcW w:w="10064" w:type="dxa"/>
            <w:gridSpan w:val="2"/>
          </w:tcPr>
          <w:p w:rsidR="00E90FAC" w:rsidRPr="00D75E1F" w:rsidRDefault="00E90FAC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>Содержание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курса</w:t>
            </w:r>
          </w:p>
        </w:tc>
      </w:tr>
      <w:tr w:rsidR="00E90FAC" w:rsidTr="0078621E">
        <w:trPr>
          <w:trHeight w:val="3128"/>
        </w:trPr>
        <w:tc>
          <w:tcPr>
            <w:tcW w:w="1418" w:type="dxa"/>
          </w:tcPr>
          <w:p w:rsidR="00E90FAC" w:rsidRPr="00D75E1F" w:rsidRDefault="00E90FAC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I</w:t>
            </w:r>
            <w:r w:rsidRPr="00B4167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>четверть</w:t>
            </w:r>
          </w:p>
          <w:p w:rsidR="00E90FAC" w:rsidRPr="00D75E1F" w:rsidRDefault="00E90FAC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:rsidR="00014A93" w:rsidRDefault="00014A93" w:rsidP="00014A93">
            <w:pPr>
              <w:pStyle w:val="a5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Развитие музыкально – слуховых представлений: знакомство с различными музыкальными жанрами</w:t>
            </w:r>
          </w:p>
          <w:p w:rsidR="00E90FAC" w:rsidRDefault="00014A93" w:rsidP="0078621E">
            <w:pPr>
              <w:pStyle w:val="a5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Подготовительные упражнения: </w:t>
            </w:r>
            <w:proofErr w:type="spellStart"/>
            <w:r w:rsidRPr="00014A93">
              <w:rPr>
                <w:rFonts w:ascii="Bookman Old Style" w:hAnsi="Bookman Old Style"/>
                <w:b/>
                <w:sz w:val="24"/>
                <w:szCs w:val="24"/>
              </w:rPr>
              <w:t>пр.р</w:t>
            </w:r>
            <w:proofErr w:type="spellEnd"/>
            <w:r w:rsidRPr="00014A93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– упр. с карандашом, «Парашют», «Качели» и др.; </w:t>
            </w: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л.р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– упр. «зеркальце», «молоточки», «зарядка» и др.; упр. «руль» для указательного и большого пальцев</w:t>
            </w:r>
          </w:p>
          <w:p w:rsidR="009552DD" w:rsidRPr="00901788" w:rsidRDefault="009552DD" w:rsidP="009552DD">
            <w:pPr>
              <w:pStyle w:val="a5"/>
              <w:numPr>
                <w:ilvl w:val="0"/>
                <w:numId w:val="2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В</w:t>
            </w:r>
            <w:r w:rsidRPr="004E54CF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оспитание у 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ученика</w:t>
            </w:r>
            <w:r w:rsidRPr="004E54CF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свободной и естественной пос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т</w:t>
            </w:r>
            <w:r w:rsidRPr="004E54CF">
              <w:rPr>
                <w:rFonts w:ascii="Bookman Old Style" w:eastAsia="Times New Roman" w:hAnsi="Bookman Old Style" w:cs="Times New Roman"/>
                <w:sz w:val="24"/>
                <w:szCs w:val="24"/>
              </w:rPr>
              <w:t>а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новки, которая включает: правильное держание инструмента, положение корпуса и ног; положение головы, подбородка и плеча, локтя и кисти; правильное держание смычка</w:t>
            </w:r>
          </w:p>
        </w:tc>
      </w:tr>
      <w:tr w:rsidR="00E90FAC" w:rsidTr="00A03691">
        <w:trPr>
          <w:trHeight w:val="2213"/>
        </w:trPr>
        <w:tc>
          <w:tcPr>
            <w:tcW w:w="1418" w:type="dxa"/>
          </w:tcPr>
          <w:p w:rsidR="00E90FAC" w:rsidRPr="00D75E1F" w:rsidRDefault="00E90FAC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II</w:t>
            </w:r>
            <w:r w:rsidRPr="00D664B0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>четверть</w:t>
            </w:r>
          </w:p>
          <w:p w:rsidR="00E90FAC" w:rsidRPr="00D75E1F" w:rsidRDefault="00E90FAC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:rsidR="00E90FAC" w:rsidRDefault="00014A93" w:rsidP="0078621E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Нотная грамота – ноты первой октавы, простейшие длительности</w:t>
            </w:r>
          </w:p>
          <w:p w:rsidR="002A3355" w:rsidRDefault="002A3355" w:rsidP="0078621E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Извлечение звука смычком. Освоение упражнений «Кузнечик» в верхней части, «Паровоз» - целым смычком.</w:t>
            </w:r>
          </w:p>
          <w:p w:rsidR="002A3355" w:rsidRPr="006B7C10" w:rsidRDefault="002A3355" w:rsidP="0078621E">
            <w:pPr>
              <w:pStyle w:val="a5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Освоение приёма «падение – отскок 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 xml:space="preserve">пальцев» </w:t>
            </w:r>
            <w:r w:rsidR="00587E20"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gramEnd"/>
            <w:r w:rsidR="00587E20">
              <w:rPr>
                <w:rFonts w:ascii="Bookman Old Style" w:hAnsi="Bookman Old Style"/>
                <w:sz w:val="24"/>
                <w:szCs w:val="24"/>
              </w:rPr>
              <w:t xml:space="preserve">                               </w:t>
            </w:r>
            <w:r>
              <w:rPr>
                <w:rFonts w:ascii="Bookman Old Style" w:hAnsi="Bookman Old Style"/>
                <w:sz w:val="24"/>
                <w:szCs w:val="24"/>
              </w:rPr>
              <w:t>(упр. «Пружинка», «клюём» струну, поглаживаем мягкой подушечк</w:t>
            </w:r>
            <w:r w:rsidR="00587E20">
              <w:rPr>
                <w:rFonts w:ascii="Bookman Old Style" w:hAnsi="Bookman Old Style"/>
                <w:sz w:val="24"/>
                <w:szCs w:val="24"/>
              </w:rPr>
              <w:t>о</w:t>
            </w:r>
            <w:r>
              <w:rPr>
                <w:rFonts w:ascii="Bookman Old Style" w:hAnsi="Bookman Old Style"/>
                <w:sz w:val="24"/>
                <w:szCs w:val="24"/>
              </w:rPr>
              <w:t>й и др.)</w:t>
            </w:r>
          </w:p>
        </w:tc>
      </w:tr>
      <w:tr w:rsidR="00E90FAC" w:rsidTr="00A2062F">
        <w:trPr>
          <w:trHeight w:val="2481"/>
        </w:trPr>
        <w:tc>
          <w:tcPr>
            <w:tcW w:w="1418" w:type="dxa"/>
          </w:tcPr>
          <w:p w:rsidR="00E90FAC" w:rsidRPr="00D75E1F" w:rsidRDefault="00E90FAC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6B7C10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>четверть</w:t>
            </w:r>
          </w:p>
          <w:p w:rsidR="00E90FAC" w:rsidRPr="00D75E1F" w:rsidRDefault="00E90FAC" w:rsidP="0078621E">
            <w:pPr>
              <w:rPr>
                <w:rFonts w:ascii="Bookman Old Style" w:hAnsi="Bookman Old Style"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646" w:type="dxa"/>
          </w:tcPr>
          <w:p w:rsidR="00E90FAC" w:rsidRDefault="002A3355" w:rsidP="0078621E">
            <w:pPr>
              <w:pStyle w:val="a5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Играем на всех струнах. Следим за рулевым движением предплечья, левой руки, положением скрипки</w:t>
            </w:r>
          </w:p>
          <w:p w:rsidR="002A3355" w:rsidRDefault="002A3355" w:rsidP="0078621E">
            <w:pPr>
              <w:pStyle w:val="a5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Нотная грамота </w:t>
            </w:r>
          </w:p>
          <w:p w:rsidR="002A3355" w:rsidRDefault="002A3355" w:rsidP="0078621E">
            <w:pPr>
              <w:pStyle w:val="a5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Метроритмическая организация – сочетание простейших видов длительностей</w:t>
            </w:r>
          </w:p>
          <w:p w:rsidR="002A3355" w:rsidRDefault="002A3355" w:rsidP="002A3355">
            <w:pPr>
              <w:pStyle w:val="a5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Знакомство с различными видами штрихов. Освоение «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деташе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» целым смычком и его частями</w:t>
            </w:r>
          </w:p>
          <w:p w:rsidR="002A3355" w:rsidRPr="002A3355" w:rsidRDefault="00072309" w:rsidP="00A2062F">
            <w:pPr>
              <w:pStyle w:val="a5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Работа над интонацией</w:t>
            </w:r>
          </w:p>
        </w:tc>
      </w:tr>
      <w:tr w:rsidR="00E90FAC" w:rsidTr="00A03691">
        <w:trPr>
          <w:trHeight w:val="1835"/>
        </w:trPr>
        <w:tc>
          <w:tcPr>
            <w:tcW w:w="1418" w:type="dxa"/>
          </w:tcPr>
          <w:p w:rsidR="00E90FAC" w:rsidRPr="00D75E1F" w:rsidRDefault="00E90FAC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D75E1F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IV</w:t>
            </w:r>
            <w:r w:rsidRPr="006B7C10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D75E1F">
              <w:rPr>
                <w:rFonts w:ascii="Bookman Old Style" w:hAnsi="Bookman Old Style"/>
                <w:b/>
                <w:sz w:val="24"/>
                <w:szCs w:val="24"/>
              </w:rPr>
              <w:t>четверть</w:t>
            </w:r>
          </w:p>
          <w:p w:rsidR="00E90FAC" w:rsidRPr="00D75E1F" w:rsidRDefault="00E90FAC" w:rsidP="0078621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:rsidR="00E90FAC" w:rsidRDefault="002A3355" w:rsidP="0078621E">
            <w:pPr>
              <w:pStyle w:val="a5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Освоение всех струн инструмента, исполнение смычком</w:t>
            </w:r>
          </w:p>
          <w:p w:rsidR="002A3355" w:rsidRDefault="002A3355" w:rsidP="0078621E">
            <w:pPr>
              <w:pStyle w:val="a5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Освоение штриха «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деташе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» целым смычком и его частями</w:t>
            </w:r>
            <w:r w:rsidR="00072309">
              <w:rPr>
                <w:rFonts w:ascii="Bookman Old Style" w:hAnsi="Bookman Old Style"/>
                <w:sz w:val="24"/>
                <w:szCs w:val="24"/>
              </w:rPr>
              <w:t>, их чередование</w:t>
            </w:r>
          </w:p>
          <w:p w:rsidR="00072309" w:rsidRDefault="00072309" w:rsidP="0078621E">
            <w:pPr>
              <w:pStyle w:val="a5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Метроритмическая организация</w:t>
            </w:r>
          </w:p>
          <w:p w:rsidR="00072309" w:rsidRPr="00072309" w:rsidRDefault="00072309" w:rsidP="00072309">
            <w:pPr>
              <w:pStyle w:val="a5"/>
              <w:numPr>
                <w:ilvl w:val="0"/>
                <w:numId w:val="4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072309">
              <w:rPr>
                <w:rFonts w:ascii="Bookman Old Style" w:hAnsi="Bookman Old Style"/>
                <w:sz w:val="24"/>
                <w:szCs w:val="24"/>
              </w:rPr>
              <w:t>Работа над интонацией</w:t>
            </w:r>
          </w:p>
          <w:p w:rsidR="00072309" w:rsidRPr="00D664B0" w:rsidRDefault="00072309" w:rsidP="0078621E">
            <w:pPr>
              <w:pStyle w:val="a5"/>
              <w:numPr>
                <w:ilvl w:val="0"/>
                <w:numId w:val="5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Закрепление пройденного материала</w:t>
            </w:r>
          </w:p>
        </w:tc>
      </w:tr>
    </w:tbl>
    <w:p w:rsidR="00E90FAC" w:rsidRDefault="00E90FAC" w:rsidP="00E90FAC">
      <w:pPr>
        <w:pStyle w:val="a5"/>
        <w:ind w:left="0" w:firstLine="720"/>
        <w:jc w:val="center"/>
        <w:rPr>
          <w:rFonts w:ascii="Bookman Old Style" w:hAnsi="Bookman Old Style"/>
          <w:b/>
          <w:sz w:val="28"/>
          <w:szCs w:val="28"/>
        </w:rPr>
      </w:pPr>
    </w:p>
    <w:p w:rsidR="00B95401" w:rsidRPr="00660371" w:rsidRDefault="00B95401" w:rsidP="00E90FAC">
      <w:pPr>
        <w:pStyle w:val="a5"/>
        <w:ind w:left="0" w:firstLine="720"/>
        <w:jc w:val="center"/>
        <w:rPr>
          <w:rFonts w:ascii="Bookman Old Style" w:hAnsi="Bookman Old Style"/>
          <w:b/>
          <w:sz w:val="18"/>
          <w:szCs w:val="18"/>
        </w:rPr>
      </w:pPr>
    </w:p>
    <w:p w:rsidR="00E90FAC" w:rsidRPr="00B95401" w:rsidRDefault="00A03691" w:rsidP="00AB725C">
      <w:pPr>
        <w:pStyle w:val="a5"/>
        <w:numPr>
          <w:ilvl w:val="0"/>
          <w:numId w:val="7"/>
        </w:numPr>
        <w:tabs>
          <w:tab w:val="left" w:pos="851"/>
        </w:tabs>
        <w:ind w:left="0" w:firstLine="709"/>
        <w:jc w:val="center"/>
        <w:rPr>
          <w:rFonts w:ascii="Bookman Old Style" w:hAnsi="Bookman Old Style"/>
          <w:b/>
          <w:sz w:val="16"/>
          <w:szCs w:val="16"/>
        </w:rPr>
      </w:pPr>
      <w:proofErr w:type="spellStart"/>
      <w:r w:rsidRPr="00A03691">
        <w:rPr>
          <w:rFonts w:ascii="Bookman Old Style" w:hAnsi="Bookman Old Style"/>
          <w:b/>
          <w:sz w:val="28"/>
          <w:szCs w:val="28"/>
          <w:lang w:val="en-US"/>
        </w:rPr>
        <w:t>Методическое</w:t>
      </w:r>
      <w:proofErr w:type="spellEnd"/>
      <w:r w:rsidRPr="00A03691">
        <w:rPr>
          <w:rFonts w:ascii="Bookman Old Style" w:hAnsi="Bookman Old Style"/>
          <w:b/>
          <w:sz w:val="28"/>
          <w:szCs w:val="28"/>
          <w:lang w:val="en-US"/>
        </w:rPr>
        <w:t xml:space="preserve"> </w:t>
      </w:r>
      <w:proofErr w:type="spellStart"/>
      <w:r w:rsidRPr="00A03691">
        <w:rPr>
          <w:rFonts w:ascii="Bookman Old Style" w:hAnsi="Bookman Old Style"/>
          <w:b/>
          <w:sz w:val="28"/>
          <w:szCs w:val="28"/>
          <w:lang w:val="en-US"/>
        </w:rPr>
        <w:t>обеспечение</w:t>
      </w:r>
      <w:proofErr w:type="spellEnd"/>
      <w:r w:rsidR="00AB725C">
        <w:rPr>
          <w:rFonts w:ascii="Bookman Old Style" w:hAnsi="Bookman Old Style"/>
          <w:b/>
          <w:sz w:val="28"/>
          <w:szCs w:val="28"/>
        </w:rPr>
        <w:br/>
      </w:r>
    </w:p>
    <w:p w:rsidR="00AB725C" w:rsidRPr="00AB725C" w:rsidRDefault="00AB725C" w:rsidP="00AB725C">
      <w:pPr>
        <w:pStyle w:val="a5"/>
        <w:tabs>
          <w:tab w:val="left" w:pos="851"/>
        </w:tabs>
        <w:ind w:left="0" w:firstLine="709"/>
        <w:jc w:val="both"/>
        <w:rPr>
          <w:rFonts w:ascii="Bookman Old Style" w:hAnsi="Bookman Old Style"/>
          <w:b/>
          <w:sz w:val="24"/>
          <w:szCs w:val="24"/>
        </w:rPr>
      </w:pPr>
      <w:r w:rsidRPr="00AB725C">
        <w:rPr>
          <w:rFonts w:ascii="Bookman Old Style" w:hAnsi="Bookman Old Style"/>
          <w:b/>
          <w:sz w:val="24"/>
          <w:szCs w:val="24"/>
        </w:rPr>
        <w:t xml:space="preserve">«Специально ничего делать не надо. Пальцы на смычке должны находиться свободно и тогда они сами будут правильно функционировать» К.Г. </w:t>
      </w:r>
      <w:proofErr w:type="spellStart"/>
      <w:r w:rsidRPr="00AB725C">
        <w:rPr>
          <w:rFonts w:ascii="Bookman Old Style" w:hAnsi="Bookman Old Style"/>
          <w:b/>
          <w:sz w:val="24"/>
          <w:szCs w:val="24"/>
        </w:rPr>
        <w:t>Мострас</w:t>
      </w:r>
      <w:proofErr w:type="spellEnd"/>
    </w:p>
    <w:p w:rsidR="00AB725C" w:rsidRPr="00B95401" w:rsidRDefault="00AB725C" w:rsidP="00AB725C">
      <w:pPr>
        <w:pStyle w:val="a5"/>
        <w:tabs>
          <w:tab w:val="left" w:pos="851"/>
        </w:tabs>
        <w:ind w:left="0" w:firstLine="709"/>
        <w:jc w:val="both"/>
        <w:rPr>
          <w:rFonts w:ascii="Bookman Old Style" w:hAnsi="Bookman Old Style"/>
          <w:sz w:val="16"/>
          <w:szCs w:val="16"/>
        </w:rPr>
      </w:pPr>
    </w:p>
    <w:p w:rsidR="00AB725C" w:rsidRPr="00AB725C" w:rsidRDefault="00AB725C" w:rsidP="00AB725C">
      <w:pPr>
        <w:pStyle w:val="a5"/>
        <w:tabs>
          <w:tab w:val="left" w:pos="851"/>
        </w:tabs>
        <w:ind w:left="0" w:firstLine="709"/>
        <w:jc w:val="both"/>
        <w:rPr>
          <w:rFonts w:ascii="Bookman Old Style" w:hAnsi="Bookman Old Style"/>
          <w:b/>
          <w:sz w:val="24"/>
          <w:szCs w:val="24"/>
        </w:rPr>
      </w:pPr>
      <w:r w:rsidRPr="00AB725C">
        <w:rPr>
          <w:rFonts w:ascii="Bookman Old Style" w:hAnsi="Bookman Old Style"/>
          <w:b/>
          <w:sz w:val="24"/>
          <w:szCs w:val="24"/>
        </w:rPr>
        <w:t>«Скрипичная игра требует бесконечной утончённости, а также требует огромной выносливости и силы...»</w:t>
      </w:r>
      <w:r w:rsidR="000C7875">
        <w:rPr>
          <w:rFonts w:ascii="Bookman Old Style" w:hAnsi="Bookman Old Style"/>
          <w:b/>
          <w:sz w:val="24"/>
          <w:szCs w:val="24"/>
        </w:rPr>
        <w:t xml:space="preserve"> </w:t>
      </w:r>
      <w:r w:rsidRPr="00AB725C">
        <w:rPr>
          <w:rFonts w:ascii="Bookman Old Style" w:hAnsi="Bookman Old Style"/>
          <w:b/>
          <w:sz w:val="24"/>
          <w:szCs w:val="24"/>
        </w:rPr>
        <w:t>И. Менухин</w:t>
      </w:r>
    </w:p>
    <w:p w:rsidR="00AB725C" w:rsidRPr="00660371" w:rsidRDefault="00AB725C" w:rsidP="00AB725C">
      <w:pPr>
        <w:pStyle w:val="a5"/>
        <w:tabs>
          <w:tab w:val="left" w:pos="851"/>
        </w:tabs>
        <w:ind w:left="0" w:firstLine="709"/>
        <w:rPr>
          <w:rFonts w:ascii="Bookman Old Style" w:hAnsi="Bookman Old Style"/>
          <w:b/>
          <w:sz w:val="16"/>
          <w:szCs w:val="16"/>
        </w:rPr>
      </w:pPr>
    </w:p>
    <w:p w:rsidR="00A03691" w:rsidRPr="008A42E3" w:rsidRDefault="00A03691" w:rsidP="008A42E3">
      <w:pPr>
        <w:pStyle w:val="a5"/>
        <w:ind w:left="0" w:firstLine="720"/>
        <w:jc w:val="both"/>
        <w:rPr>
          <w:rFonts w:ascii="Bookman Old Style" w:eastAsia="Times New Roman" w:hAnsi="Bookman Old Style"/>
          <w:sz w:val="24"/>
          <w:szCs w:val="24"/>
        </w:rPr>
      </w:pPr>
      <w:proofErr w:type="gramStart"/>
      <w:r w:rsidRPr="008A42E3">
        <w:rPr>
          <w:rFonts w:ascii="Bookman Old Style" w:eastAsia="Times New Roman" w:hAnsi="Bookman Old Style"/>
          <w:sz w:val="24"/>
          <w:szCs w:val="24"/>
        </w:rPr>
        <w:t>Основной  формой</w:t>
      </w:r>
      <w:proofErr w:type="gramEnd"/>
      <w:r w:rsidRPr="008A42E3">
        <w:rPr>
          <w:rFonts w:ascii="Bookman Old Style" w:eastAsia="Times New Roman" w:hAnsi="Bookman Old Style"/>
          <w:sz w:val="24"/>
          <w:szCs w:val="24"/>
        </w:rPr>
        <w:t xml:space="preserve"> учебной работы в классе является   урок. Целью урока является освоение и закрепление учеником исполнительских навыков организация и развитие его музыкального </w:t>
      </w:r>
      <w:proofErr w:type="gramStart"/>
      <w:r w:rsidRPr="008A42E3">
        <w:rPr>
          <w:rFonts w:ascii="Bookman Old Style" w:eastAsia="Times New Roman" w:hAnsi="Bookman Old Style"/>
          <w:sz w:val="24"/>
          <w:szCs w:val="24"/>
        </w:rPr>
        <w:t>мышления  на</w:t>
      </w:r>
      <w:proofErr w:type="gramEnd"/>
      <w:r w:rsidRPr="008A42E3">
        <w:rPr>
          <w:rFonts w:ascii="Bookman Old Style" w:eastAsia="Times New Roman" w:hAnsi="Bookman Old Style"/>
          <w:sz w:val="24"/>
          <w:szCs w:val="24"/>
        </w:rPr>
        <w:t xml:space="preserve"> конкретном педагогическом материале, который должен быть качественно  проработан. </w:t>
      </w:r>
    </w:p>
    <w:p w:rsidR="00A03691" w:rsidRPr="008A42E3" w:rsidRDefault="00A03691" w:rsidP="008A42E3">
      <w:pPr>
        <w:pStyle w:val="a5"/>
        <w:ind w:left="0" w:firstLine="720"/>
        <w:jc w:val="both"/>
        <w:rPr>
          <w:rFonts w:ascii="Bookman Old Style" w:eastAsia="Times New Roman" w:hAnsi="Bookman Old Style"/>
          <w:sz w:val="24"/>
          <w:szCs w:val="24"/>
        </w:rPr>
      </w:pPr>
      <w:r w:rsidRPr="008A42E3">
        <w:rPr>
          <w:rFonts w:ascii="Bookman Old Style" w:eastAsia="Times New Roman" w:hAnsi="Bookman Old Style"/>
          <w:sz w:val="24"/>
          <w:szCs w:val="24"/>
        </w:rPr>
        <w:t xml:space="preserve">Исходя из индивидуальных возможностей каждого ученика, </w:t>
      </w:r>
      <w:proofErr w:type="gramStart"/>
      <w:r w:rsidRPr="008A42E3">
        <w:rPr>
          <w:rFonts w:ascii="Bookman Old Style" w:eastAsia="Times New Roman" w:hAnsi="Bookman Old Style"/>
          <w:sz w:val="24"/>
          <w:szCs w:val="24"/>
        </w:rPr>
        <w:t>педагог  должен</w:t>
      </w:r>
      <w:proofErr w:type="gramEnd"/>
      <w:r w:rsidRPr="008A42E3">
        <w:rPr>
          <w:rFonts w:ascii="Bookman Old Style" w:eastAsia="Times New Roman" w:hAnsi="Bookman Old Style"/>
          <w:sz w:val="24"/>
          <w:szCs w:val="24"/>
        </w:rPr>
        <w:t xml:space="preserve"> давать чёткие задания и регулярно проверять их выполнение. Желательно прослушать заданный учебный материал, не прерывая исполнения. Объяснения </w:t>
      </w:r>
      <w:proofErr w:type="gramStart"/>
      <w:r w:rsidRPr="008A42E3">
        <w:rPr>
          <w:rFonts w:ascii="Bookman Old Style" w:eastAsia="Times New Roman" w:hAnsi="Bookman Old Style"/>
          <w:sz w:val="24"/>
          <w:szCs w:val="24"/>
        </w:rPr>
        <w:t>и  указания</w:t>
      </w:r>
      <w:proofErr w:type="gramEnd"/>
      <w:r w:rsidRPr="008A42E3">
        <w:rPr>
          <w:rFonts w:ascii="Bookman Old Style" w:eastAsia="Times New Roman" w:hAnsi="Bookman Old Style"/>
          <w:sz w:val="24"/>
          <w:szCs w:val="24"/>
        </w:rPr>
        <w:t xml:space="preserve"> следует делать при повторном проигрывании. Сочетание показа на инструменте с объяснениями </w:t>
      </w:r>
      <w:proofErr w:type="gramStart"/>
      <w:r w:rsidRPr="008A42E3">
        <w:rPr>
          <w:rFonts w:ascii="Bookman Old Style" w:eastAsia="Times New Roman" w:hAnsi="Bookman Old Style"/>
          <w:sz w:val="24"/>
          <w:szCs w:val="24"/>
        </w:rPr>
        <w:t>является  наилучшей</w:t>
      </w:r>
      <w:proofErr w:type="gramEnd"/>
      <w:r w:rsidRPr="008A42E3">
        <w:rPr>
          <w:rFonts w:ascii="Bookman Old Style" w:eastAsia="Times New Roman" w:hAnsi="Bookman Old Style"/>
          <w:sz w:val="24"/>
          <w:szCs w:val="24"/>
        </w:rPr>
        <w:t xml:space="preserve"> формой проведения урока.</w:t>
      </w:r>
    </w:p>
    <w:p w:rsidR="00A03691" w:rsidRPr="008A42E3" w:rsidRDefault="00A03691" w:rsidP="008A42E3">
      <w:pPr>
        <w:pStyle w:val="a5"/>
        <w:ind w:left="0" w:firstLine="720"/>
        <w:jc w:val="both"/>
        <w:rPr>
          <w:rFonts w:ascii="Bookman Old Style" w:eastAsia="Times New Roman" w:hAnsi="Bookman Old Style"/>
          <w:sz w:val="24"/>
          <w:szCs w:val="24"/>
        </w:rPr>
      </w:pPr>
      <w:r w:rsidRPr="008A42E3">
        <w:rPr>
          <w:rFonts w:ascii="Bookman Old Style" w:eastAsia="Times New Roman" w:hAnsi="Bookman Old Style"/>
          <w:sz w:val="24"/>
          <w:szCs w:val="24"/>
        </w:rPr>
        <w:t xml:space="preserve">Урок – это сложный </w:t>
      </w:r>
      <w:proofErr w:type="gramStart"/>
      <w:r w:rsidRPr="008A42E3">
        <w:rPr>
          <w:rFonts w:ascii="Bookman Old Style" w:eastAsia="Times New Roman" w:hAnsi="Bookman Old Style"/>
          <w:sz w:val="24"/>
          <w:szCs w:val="24"/>
        </w:rPr>
        <w:t>творческий  процесс</w:t>
      </w:r>
      <w:proofErr w:type="gramEnd"/>
      <w:r w:rsidRPr="008A42E3">
        <w:rPr>
          <w:rFonts w:ascii="Bookman Old Style" w:eastAsia="Times New Roman" w:hAnsi="Bookman Old Style"/>
          <w:sz w:val="24"/>
          <w:szCs w:val="24"/>
        </w:rPr>
        <w:t>, качество которого возможно лишь при условии, если педагог использует все возможности для повышения своей квалификации, изучает методическую литературу, посещает открытые уроки и мастер-классы, совершенствует свой исполнительский уровень.</w:t>
      </w:r>
    </w:p>
    <w:p w:rsidR="00A03691" w:rsidRPr="008A42E3" w:rsidRDefault="00A03691" w:rsidP="008A42E3">
      <w:pPr>
        <w:pStyle w:val="a5"/>
        <w:ind w:left="0" w:firstLine="720"/>
        <w:jc w:val="both"/>
        <w:rPr>
          <w:rFonts w:ascii="Bookman Old Style" w:eastAsia="Times New Roman" w:hAnsi="Bookman Old Style"/>
          <w:sz w:val="24"/>
          <w:szCs w:val="24"/>
        </w:rPr>
      </w:pPr>
      <w:proofErr w:type="gramStart"/>
      <w:r w:rsidRPr="008A42E3">
        <w:rPr>
          <w:rFonts w:ascii="Bookman Old Style" w:eastAsia="Times New Roman" w:hAnsi="Bookman Old Style"/>
          <w:sz w:val="24"/>
          <w:szCs w:val="24"/>
        </w:rPr>
        <w:t>Продвижение  учащихся</w:t>
      </w:r>
      <w:proofErr w:type="gramEnd"/>
      <w:r w:rsidRPr="008A42E3">
        <w:rPr>
          <w:rFonts w:ascii="Bookman Old Style" w:eastAsia="Times New Roman" w:hAnsi="Bookman Old Style"/>
          <w:sz w:val="24"/>
          <w:szCs w:val="24"/>
        </w:rPr>
        <w:t xml:space="preserve"> во многом зависит от правильной организации их самостоятельных домашних занятий. Очень важно научить учащихся рационально использовать время, отведённое для </w:t>
      </w:r>
      <w:proofErr w:type="gramStart"/>
      <w:r w:rsidRPr="008A42E3">
        <w:rPr>
          <w:rFonts w:ascii="Bookman Old Style" w:eastAsia="Times New Roman" w:hAnsi="Bookman Old Style"/>
          <w:sz w:val="24"/>
          <w:szCs w:val="24"/>
        </w:rPr>
        <w:t>работы  дома</w:t>
      </w:r>
      <w:proofErr w:type="gramEnd"/>
      <w:r w:rsidRPr="008A42E3">
        <w:rPr>
          <w:rFonts w:ascii="Bookman Old Style" w:eastAsia="Times New Roman" w:hAnsi="Bookman Old Style"/>
          <w:sz w:val="24"/>
          <w:szCs w:val="24"/>
        </w:rPr>
        <w:t>.</w:t>
      </w:r>
    </w:p>
    <w:p w:rsidR="00A03691" w:rsidRPr="008A42E3" w:rsidRDefault="00A03691" w:rsidP="008A42E3">
      <w:pPr>
        <w:pStyle w:val="a5"/>
        <w:ind w:left="0" w:firstLine="720"/>
        <w:jc w:val="both"/>
        <w:rPr>
          <w:rFonts w:ascii="Bookman Old Style" w:eastAsia="Times New Roman" w:hAnsi="Bookman Old Style"/>
          <w:sz w:val="24"/>
          <w:szCs w:val="24"/>
        </w:rPr>
      </w:pPr>
      <w:r w:rsidRPr="008A42E3">
        <w:rPr>
          <w:rFonts w:ascii="Bookman Old Style" w:eastAsia="Times New Roman" w:hAnsi="Bookman Old Style"/>
          <w:sz w:val="24"/>
          <w:szCs w:val="24"/>
        </w:rPr>
        <w:t xml:space="preserve">Развитие навыков самостоятельной работы у учащихся позволяет педагогу более </w:t>
      </w:r>
      <w:proofErr w:type="gramStart"/>
      <w:r w:rsidRPr="008A42E3">
        <w:rPr>
          <w:rFonts w:ascii="Bookman Old Style" w:eastAsia="Times New Roman" w:hAnsi="Bookman Old Style"/>
          <w:sz w:val="24"/>
          <w:szCs w:val="24"/>
        </w:rPr>
        <w:t>плодотворно  использовать</w:t>
      </w:r>
      <w:proofErr w:type="gramEnd"/>
      <w:r w:rsidRPr="008A42E3">
        <w:rPr>
          <w:rFonts w:ascii="Bookman Old Style" w:eastAsia="Times New Roman" w:hAnsi="Bookman Old Style"/>
          <w:sz w:val="24"/>
          <w:szCs w:val="24"/>
        </w:rPr>
        <w:t xml:space="preserve"> время в процессе классных занятий, больше наблюдать за учеником, выявляя и развивая его индивидуально-психологические и физические  особенности.  Необходимо систематически и профессионально грамотно вести дневник учащегося, задания следует чётко формулировать и </w:t>
      </w:r>
      <w:r w:rsidRPr="008A42E3">
        <w:rPr>
          <w:rFonts w:ascii="Bookman Old Style" w:eastAsia="Times New Roman" w:hAnsi="Bookman Old Style"/>
          <w:sz w:val="24"/>
          <w:szCs w:val="24"/>
        </w:rPr>
        <w:lastRenderedPageBreak/>
        <w:t xml:space="preserve">записывать. Это является одним из условий, которое </w:t>
      </w:r>
      <w:proofErr w:type="gramStart"/>
      <w:r w:rsidRPr="008A42E3">
        <w:rPr>
          <w:rFonts w:ascii="Bookman Old Style" w:eastAsia="Times New Roman" w:hAnsi="Bookman Old Style"/>
          <w:sz w:val="24"/>
          <w:szCs w:val="24"/>
        </w:rPr>
        <w:t>обеспечивает  эффективность</w:t>
      </w:r>
      <w:proofErr w:type="gramEnd"/>
      <w:r w:rsidRPr="008A42E3">
        <w:rPr>
          <w:rFonts w:ascii="Bookman Old Style" w:eastAsia="Times New Roman" w:hAnsi="Bookman Old Style"/>
          <w:sz w:val="24"/>
          <w:szCs w:val="24"/>
        </w:rPr>
        <w:t xml:space="preserve"> самостоятельной домашней работы.</w:t>
      </w:r>
    </w:p>
    <w:p w:rsidR="00A03691" w:rsidRPr="008A42E3" w:rsidRDefault="00A03691" w:rsidP="008A42E3">
      <w:pPr>
        <w:pStyle w:val="a5"/>
        <w:ind w:left="0" w:firstLine="720"/>
        <w:jc w:val="both"/>
        <w:rPr>
          <w:rFonts w:ascii="Bookman Old Style" w:eastAsia="Times New Roman" w:hAnsi="Bookman Old Style"/>
          <w:sz w:val="24"/>
          <w:szCs w:val="24"/>
        </w:rPr>
      </w:pPr>
      <w:r w:rsidRPr="008A42E3">
        <w:rPr>
          <w:rFonts w:ascii="Bookman Old Style" w:eastAsia="Times New Roman" w:hAnsi="Bookman Old Style"/>
          <w:sz w:val="24"/>
          <w:szCs w:val="24"/>
        </w:rPr>
        <w:t xml:space="preserve">Систематическая работа педагога с родителями учащегося, несомненно, </w:t>
      </w:r>
      <w:proofErr w:type="gramStart"/>
      <w:r w:rsidRPr="008A42E3">
        <w:rPr>
          <w:rFonts w:ascii="Bookman Old Style" w:eastAsia="Times New Roman" w:hAnsi="Bookman Old Style"/>
          <w:sz w:val="24"/>
          <w:szCs w:val="24"/>
        </w:rPr>
        <w:t>поможет  повысить</w:t>
      </w:r>
      <w:proofErr w:type="gramEnd"/>
      <w:r w:rsidRPr="008A42E3">
        <w:rPr>
          <w:rFonts w:ascii="Bookman Old Style" w:eastAsia="Times New Roman" w:hAnsi="Bookman Old Style"/>
          <w:sz w:val="24"/>
          <w:szCs w:val="24"/>
        </w:rPr>
        <w:t xml:space="preserve"> качество выполнения домашних заданий.</w:t>
      </w:r>
    </w:p>
    <w:p w:rsidR="00A03691" w:rsidRPr="008A42E3" w:rsidRDefault="00A03691" w:rsidP="008A42E3">
      <w:pPr>
        <w:pStyle w:val="a5"/>
        <w:ind w:left="0" w:firstLine="720"/>
        <w:jc w:val="both"/>
        <w:rPr>
          <w:rFonts w:ascii="Bookman Old Style" w:eastAsia="Times New Roman" w:hAnsi="Bookman Old Style"/>
          <w:sz w:val="24"/>
          <w:szCs w:val="24"/>
        </w:rPr>
      </w:pPr>
      <w:proofErr w:type="gramStart"/>
      <w:r w:rsidRPr="008A42E3">
        <w:rPr>
          <w:rFonts w:ascii="Bookman Old Style" w:eastAsia="Times New Roman" w:hAnsi="Bookman Old Style"/>
          <w:sz w:val="24"/>
          <w:szCs w:val="24"/>
        </w:rPr>
        <w:t>Важно  отметить</w:t>
      </w:r>
      <w:proofErr w:type="gramEnd"/>
      <w:r w:rsidRPr="008A42E3">
        <w:rPr>
          <w:rFonts w:ascii="Bookman Old Style" w:eastAsia="Times New Roman" w:hAnsi="Bookman Old Style"/>
          <w:sz w:val="24"/>
          <w:szCs w:val="24"/>
        </w:rPr>
        <w:t>, что начало работы над вибрацией не следует форсировать. К работе над вибрацией следует приступать, когда учащийся освоит необходимые постановочные и двигательные навыки, в частности, изучит хотя бы первые позиции. При этом необходимо формировать у учащегося внутреннюю потребность к вибрации.</w:t>
      </w:r>
    </w:p>
    <w:p w:rsidR="00A03691" w:rsidRPr="008A42E3" w:rsidRDefault="00A03691" w:rsidP="008A42E3">
      <w:pPr>
        <w:pStyle w:val="a5"/>
        <w:ind w:left="0" w:firstLine="720"/>
        <w:jc w:val="both"/>
        <w:rPr>
          <w:rFonts w:ascii="Bookman Old Style" w:eastAsia="Times New Roman" w:hAnsi="Bookman Old Style"/>
          <w:sz w:val="24"/>
          <w:szCs w:val="24"/>
        </w:rPr>
      </w:pPr>
      <w:r w:rsidRPr="008A42E3">
        <w:rPr>
          <w:rFonts w:ascii="Bookman Old Style" w:eastAsia="Times New Roman" w:hAnsi="Bookman Old Style"/>
          <w:sz w:val="24"/>
          <w:szCs w:val="24"/>
        </w:rPr>
        <w:t xml:space="preserve">Уже в начальном периоде </w:t>
      </w:r>
      <w:proofErr w:type="gramStart"/>
      <w:r w:rsidRPr="008A42E3">
        <w:rPr>
          <w:rFonts w:ascii="Bookman Old Style" w:eastAsia="Times New Roman" w:hAnsi="Bookman Old Style"/>
          <w:sz w:val="24"/>
          <w:szCs w:val="24"/>
        </w:rPr>
        <w:t>обучения  можно</w:t>
      </w:r>
      <w:proofErr w:type="gramEnd"/>
      <w:r w:rsidRPr="008A42E3">
        <w:rPr>
          <w:rFonts w:ascii="Bookman Old Style" w:eastAsia="Times New Roman" w:hAnsi="Bookman Old Style"/>
          <w:sz w:val="24"/>
          <w:szCs w:val="24"/>
        </w:rPr>
        <w:t xml:space="preserve"> использовать  транспонирование для исполнения простейших мелодий  на разных струнах различной аппликатурой, а также при смене позиций и изучении гамм в разных тональностях. </w:t>
      </w:r>
      <w:proofErr w:type="gramStart"/>
      <w:r w:rsidRPr="008A42E3">
        <w:rPr>
          <w:rFonts w:ascii="Bookman Old Style" w:eastAsia="Times New Roman" w:hAnsi="Bookman Old Style"/>
          <w:sz w:val="24"/>
          <w:szCs w:val="24"/>
        </w:rPr>
        <w:t>Педагог  должен</w:t>
      </w:r>
      <w:proofErr w:type="gramEnd"/>
      <w:r w:rsidRPr="008A42E3">
        <w:rPr>
          <w:rFonts w:ascii="Bookman Old Style" w:eastAsia="Times New Roman" w:hAnsi="Bookman Old Style"/>
          <w:sz w:val="24"/>
          <w:szCs w:val="24"/>
        </w:rPr>
        <w:t xml:space="preserve"> привить ученику навыки использования грамотной, осмысленной аппликатуры, наиболее полно раскрывающей художественное  содержание произведения.</w:t>
      </w:r>
    </w:p>
    <w:p w:rsidR="00A03691" w:rsidRPr="008A42E3" w:rsidRDefault="00A03691" w:rsidP="008A42E3">
      <w:pPr>
        <w:pStyle w:val="a5"/>
        <w:ind w:left="0" w:firstLine="720"/>
        <w:jc w:val="both"/>
        <w:rPr>
          <w:rFonts w:ascii="Bookman Old Style" w:eastAsia="Times New Roman" w:hAnsi="Bookman Old Style"/>
          <w:sz w:val="24"/>
          <w:szCs w:val="24"/>
        </w:rPr>
      </w:pPr>
      <w:r w:rsidRPr="008A42E3">
        <w:rPr>
          <w:rFonts w:ascii="Bookman Old Style" w:eastAsia="Times New Roman" w:hAnsi="Bookman Old Style"/>
          <w:sz w:val="24"/>
          <w:szCs w:val="24"/>
        </w:rPr>
        <w:t xml:space="preserve">Большое значение для музыкального развития учащихся имеет работа с концертмейстером. Исполнение учеником произведений с аккомпанементом обогащает музыкальные представления учащихся, помогает лучше понять и усвоить содержание произведения, укрепляет и совершенствует интонацию и ритмическую организацию учащихся, заставляет добиваться согласованного </w:t>
      </w:r>
      <w:proofErr w:type="gramStart"/>
      <w:r w:rsidRPr="008A42E3">
        <w:rPr>
          <w:rFonts w:ascii="Bookman Old Style" w:eastAsia="Times New Roman" w:hAnsi="Bookman Old Style"/>
          <w:sz w:val="24"/>
          <w:szCs w:val="24"/>
        </w:rPr>
        <w:t>ансамблевого  звучания</w:t>
      </w:r>
      <w:proofErr w:type="gramEnd"/>
      <w:r w:rsidRPr="008A42E3">
        <w:rPr>
          <w:rFonts w:ascii="Bookman Old Style" w:eastAsia="Times New Roman" w:hAnsi="Bookman Old Style"/>
          <w:sz w:val="24"/>
          <w:szCs w:val="24"/>
        </w:rPr>
        <w:t>.</w:t>
      </w:r>
    </w:p>
    <w:p w:rsidR="00A03691" w:rsidRPr="008A42E3" w:rsidRDefault="00A03691" w:rsidP="008A42E3">
      <w:pPr>
        <w:pStyle w:val="a5"/>
        <w:ind w:left="0" w:firstLine="720"/>
        <w:jc w:val="both"/>
        <w:rPr>
          <w:rFonts w:ascii="Bookman Old Style" w:eastAsia="Times New Roman" w:hAnsi="Bookman Old Style"/>
          <w:sz w:val="24"/>
          <w:szCs w:val="24"/>
        </w:rPr>
      </w:pPr>
      <w:r w:rsidRPr="008A42E3">
        <w:rPr>
          <w:rFonts w:ascii="Bookman Old Style" w:eastAsia="Times New Roman" w:hAnsi="Bookman Old Style"/>
          <w:sz w:val="24"/>
          <w:szCs w:val="24"/>
        </w:rPr>
        <w:t xml:space="preserve">Применение нюансировки в процессе изучения и исполнения </w:t>
      </w:r>
      <w:proofErr w:type="gramStart"/>
      <w:r w:rsidRPr="008A42E3">
        <w:rPr>
          <w:rFonts w:ascii="Bookman Old Style" w:eastAsia="Times New Roman" w:hAnsi="Bookman Old Style"/>
          <w:sz w:val="24"/>
          <w:szCs w:val="24"/>
        </w:rPr>
        <w:t>музыкального  произведения</w:t>
      </w:r>
      <w:proofErr w:type="gramEnd"/>
      <w:r w:rsidRPr="008A42E3">
        <w:rPr>
          <w:rFonts w:ascii="Bookman Old Style" w:eastAsia="Times New Roman" w:hAnsi="Bookman Old Style"/>
          <w:sz w:val="24"/>
          <w:szCs w:val="24"/>
        </w:rPr>
        <w:t xml:space="preserve"> определяется, прежде  всего, содержанием этого произведения и в значительной мере зависит  от уровня  музыкально- исполнительского  развития учащегося, от его индивидуальных способностей. Нюансировка в </w:t>
      </w:r>
      <w:proofErr w:type="gramStart"/>
      <w:r w:rsidRPr="008A42E3">
        <w:rPr>
          <w:rFonts w:ascii="Bookman Old Style" w:eastAsia="Times New Roman" w:hAnsi="Bookman Old Style"/>
          <w:sz w:val="24"/>
          <w:szCs w:val="24"/>
        </w:rPr>
        <w:t>совокупности  с</w:t>
      </w:r>
      <w:proofErr w:type="gramEnd"/>
      <w:r w:rsidRPr="008A42E3">
        <w:rPr>
          <w:rFonts w:ascii="Bookman Old Style" w:eastAsia="Times New Roman" w:hAnsi="Bookman Old Style"/>
          <w:sz w:val="24"/>
          <w:szCs w:val="24"/>
        </w:rPr>
        <w:t xml:space="preserve"> другими средствами исполнения является важным элементом фразировки, которая определяется  содержанием произведения.</w:t>
      </w:r>
    </w:p>
    <w:p w:rsidR="00A03691" w:rsidRPr="008A42E3" w:rsidRDefault="00A03691" w:rsidP="008A42E3">
      <w:pPr>
        <w:pStyle w:val="a5"/>
        <w:ind w:left="0" w:firstLine="720"/>
        <w:jc w:val="both"/>
        <w:rPr>
          <w:rFonts w:ascii="Bookman Old Style" w:eastAsia="Times New Roman" w:hAnsi="Bookman Old Style"/>
          <w:sz w:val="24"/>
          <w:szCs w:val="24"/>
        </w:rPr>
      </w:pPr>
      <w:r w:rsidRPr="008A42E3">
        <w:rPr>
          <w:rFonts w:ascii="Bookman Old Style" w:eastAsia="Times New Roman" w:hAnsi="Bookman Old Style"/>
          <w:sz w:val="24"/>
          <w:szCs w:val="24"/>
        </w:rPr>
        <w:t xml:space="preserve">Эмоционально-выразительное построение фразы, </w:t>
      </w:r>
      <w:proofErr w:type="gramStart"/>
      <w:r w:rsidRPr="008A42E3">
        <w:rPr>
          <w:rFonts w:ascii="Bookman Old Style" w:eastAsia="Times New Roman" w:hAnsi="Bookman Old Style"/>
          <w:sz w:val="24"/>
          <w:szCs w:val="24"/>
        </w:rPr>
        <w:t>соответствующее  музыкально</w:t>
      </w:r>
      <w:proofErr w:type="gramEnd"/>
      <w:r w:rsidRPr="008A42E3">
        <w:rPr>
          <w:rFonts w:ascii="Bookman Old Style" w:eastAsia="Times New Roman" w:hAnsi="Bookman Old Style"/>
          <w:sz w:val="24"/>
          <w:szCs w:val="24"/>
        </w:rPr>
        <w:t>-художественному образу произведения, поможет глубже почувствовать, понять и передать его характер и содержание.</w:t>
      </w:r>
    </w:p>
    <w:p w:rsidR="00A03691" w:rsidRPr="008A42E3" w:rsidRDefault="00A03691" w:rsidP="008A42E3">
      <w:pPr>
        <w:pStyle w:val="a5"/>
        <w:ind w:left="0" w:firstLine="720"/>
        <w:jc w:val="both"/>
        <w:rPr>
          <w:rFonts w:ascii="Bookman Old Style" w:eastAsia="Times New Roman" w:hAnsi="Bookman Old Style"/>
          <w:sz w:val="24"/>
          <w:szCs w:val="24"/>
        </w:rPr>
      </w:pPr>
      <w:r w:rsidRPr="008A42E3">
        <w:rPr>
          <w:rFonts w:ascii="Bookman Old Style" w:eastAsia="Times New Roman" w:hAnsi="Bookman Old Style"/>
          <w:sz w:val="24"/>
          <w:szCs w:val="24"/>
        </w:rPr>
        <w:t xml:space="preserve">На </w:t>
      </w:r>
      <w:proofErr w:type="gramStart"/>
      <w:r w:rsidRPr="008A42E3">
        <w:rPr>
          <w:rFonts w:ascii="Bookman Old Style" w:eastAsia="Times New Roman" w:hAnsi="Bookman Old Style"/>
          <w:sz w:val="24"/>
          <w:szCs w:val="24"/>
        </w:rPr>
        <w:t>протяжении  всего</w:t>
      </w:r>
      <w:proofErr w:type="gramEnd"/>
      <w:r w:rsidRPr="008A42E3">
        <w:rPr>
          <w:rFonts w:ascii="Bookman Old Style" w:eastAsia="Times New Roman" w:hAnsi="Bookman Old Style"/>
          <w:sz w:val="24"/>
          <w:szCs w:val="24"/>
        </w:rPr>
        <w:t xml:space="preserve"> периода обучения  учащегося педагог  должен проводить работу над качеством  штрихового  исполнения, ибо правильно выполненные  штрихи являются неотъемлемой частью художественного  замысла и характера  музыкального произведения.</w:t>
      </w:r>
    </w:p>
    <w:p w:rsidR="00A03691" w:rsidRPr="008A42E3" w:rsidRDefault="00A03691" w:rsidP="008A42E3">
      <w:pPr>
        <w:pStyle w:val="a5"/>
        <w:ind w:left="0" w:firstLine="720"/>
        <w:jc w:val="both"/>
        <w:rPr>
          <w:rFonts w:ascii="Bookman Old Style" w:eastAsia="Times New Roman" w:hAnsi="Bookman Old Style"/>
          <w:sz w:val="24"/>
          <w:szCs w:val="24"/>
        </w:rPr>
      </w:pPr>
      <w:r w:rsidRPr="008A42E3">
        <w:rPr>
          <w:rFonts w:ascii="Bookman Old Style" w:eastAsia="Times New Roman" w:hAnsi="Bookman Old Style"/>
          <w:sz w:val="24"/>
          <w:szCs w:val="24"/>
        </w:rPr>
        <w:t xml:space="preserve">Большое значение имеет концертная работа учащихся – их </w:t>
      </w:r>
      <w:proofErr w:type="gramStart"/>
      <w:r w:rsidRPr="008A42E3">
        <w:rPr>
          <w:rFonts w:ascii="Bookman Old Style" w:eastAsia="Times New Roman" w:hAnsi="Bookman Old Style"/>
          <w:sz w:val="24"/>
          <w:szCs w:val="24"/>
        </w:rPr>
        <w:t>выступления  перед</w:t>
      </w:r>
      <w:proofErr w:type="gramEnd"/>
      <w:r w:rsidRPr="008A42E3">
        <w:rPr>
          <w:rFonts w:ascii="Bookman Old Style" w:eastAsia="Times New Roman" w:hAnsi="Bookman Old Style"/>
          <w:sz w:val="24"/>
          <w:szCs w:val="24"/>
        </w:rPr>
        <w:t xml:space="preserve"> аудиторией, как обязательных академических концертах, так и  на различных других внеклассных мероприятиях. Привлечение по возможности большего числа учащихся к публичным выступлениям расширяет </w:t>
      </w:r>
      <w:proofErr w:type="gramStart"/>
      <w:r w:rsidRPr="008A42E3">
        <w:rPr>
          <w:rFonts w:ascii="Bookman Old Style" w:eastAsia="Times New Roman" w:hAnsi="Bookman Old Style"/>
          <w:sz w:val="24"/>
          <w:szCs w:val="24"/>
        </w:rPr>
        <w:t>внешкольную  музыкально</w:t>
      </w:r>
      <w:proofErr w:type="gramEnd"/>
      <w:r w:rsidRPr="008A42E3">
        <w:rPr>
          <w:rFonts w:ascii="Bookman Old Style" w:eastAsia="Times New Roman" w:hAnsi="Bookman Old Style"/>
          <w:sz w:val="24"/>
          <w:szCs w:val="24"/>
        </w:rPr>
        <w:t xml:space="preserve">- просветительскую  работу. Концертные выступления учащихся являются </w:t>
      </w:r>
      <w:proofErr w:type="gramStart"/>
      <w:r w:rsidRPr="008A42E3">
        <w:rPr>
          <w:rFonts w:ascii="Bookman Old Style" w:eastAsia="Times New Roman" w:hAnsi="Bookman Old Style"/>
          <w:sz w:val="24"/>
          <w:szCs w:val="24"/>
        </w:rPr>
        <w:t>эффективным  средством</w:t>
      </w:r>
      <w:proofErr w:type="gramEnd"/>
      <w:r w:rsidRPr="008A42E3">
        <w:rPr>
          <w:rFonts w:ascii="Bookman Old Style" w:eastAsia="Times New Roman" w:hAnsi="Bookman Old Style"/>
          <w:sz w:val="24"/>
          <w:szCs w:val="24"/>
        </w:rPr>
        <w:t xml:space="preserve"> музыкально-исполнительского  развития и стимулируют  занятия на инструменте.</w:t>
      </w:r>
    </w:p>
    <w:p w:rsidR="008A42E3" w:rsidRPr="008A42E3" w:rsidRDefault="008A42E3" w:rsidP="008A42E3">
      <w:pPr>
        <w:pStyle w:val="a5"/>
        <w:ind w:left="0" w:firstLine="720"/>
        <w:jc w:val="both"/>
        <w:rPr>
          <w:rFonts w:ascii="Bookman Old Style" w:hAnsi="Bookman Old Style"/>
          <w:sz w:val="24"/>
          <w:szCs w:val="24"/>
        </w:rPr>
      </w:pPr>
      <w:r w:rsidRPr="008A42E3">
        <w:rPr>
          <w:rFonts w:ascii="Bookman Old Style" w:hAnsi="Bookman Old Style"/>
          <w:sz w:val="24"/>
          <w:szCs w:val="24"/>
        </w:rPr>
        <w:t>Во вступительной части своего сборника «Сорок четыре песенки для четырёх открытых струн» Т.А. Шевцова обращает внимание на то, как важно иметь в</w:t>
      </w:r>
      <w:r w:rsidR="00AB725C">
        <w:rPr>
          <w:rFonts w:ascii="Bookman Old Style" w:hAnsi="Bookman Old Style"/>
          <w:sz w:val="24"/>
          <w:szCs w:val="24"/>
        </w:rPr>
        <w:t xml:space="preserve"> </w:t>
      </w:r>
      <w:r w:rsidRPr="008A42E3">
        <w:rPr>
          <w:rFonts w:ascii="Bookman Old Style" w:hAnsi="Bookman Old Style"/>
          <w:sz w:val="24"/>
          <w:szCs w:val="24"/>
        </w:rPr>
        <w:t xml:space="preserve">репертуаре начинающего скрипача несколько пьес одинаковой сложности. Это позволяет объединять лёгкие пьески в один сюжет «сочинять </w:t>
      </w:r>
      <w:r w:rsidRPr="008A42E3">
        <w:rPr>
          <w:rFonts w:ascii="Bookman Old Style" w:hAnsi="Bookman Old Style"/>
          <w:sz w:val="24"/>
          <w:szCs w:val="24"/>
        </w:rPr>
        <w:lastRenderedPageBreak/>
        <w:t>музыкальные истории», что значительно облегчает усвоение нового материала, закрепляет определённые игровые навыки и повышает интерес к занятиям на скрипке.</w:t>
      </w:r>
    </w:p>
    <w:p w:rsidR="008A42E3" w:rsidRPr="008A42E3" w:rsidRDefault="008A42E3" w:rsidP="008A42E3">
      <w:pPr>
        <w:pStyle w:val="a5"/>
        <w:ind w:left="0" w:firstLine="720"/>
        <w:jc w:val="both"/>
        <w:rPr>
          <w:rFonts w:ascii="Bookman Old Style" w:hAnsi="Bookman Old Style"/>
          <w:sz w:val="24"/>
          <w:szCs w:val="24"/>
        </w:rPr>
      </w:pPr>
      <w:r w:rsidRPr="008A42E3">
        <w:rPr>
          <w:rFonts w:ascii="Bookman Old Style" w:hAnsi="Bookman Old Style"/>
          <w:sz w:val="24"/>
          <w:szCs w:val="24"/>
        </w:rPr>
        <w:t>Одним</w:t>
      </w:r>
      <w:r w:rsidR="00AB725C">
        <w:rPr>
          <w:rFonts w:ascii="Bookman Old Style" w:hAnsi="Bookman Old Style"/>
          <w:sz w:val="24"/>
          <w:szCs w:val="24"/>
        </w:rPr>
        <w:t xml:space="preserve"> и</w:t>
      </w:r>
      <w:r w:rsidRPr="008A42E3">
        <w:rPr>
          <w:rFonts w:ascii="Bookman Old Style" w:hAnsi="Bookman Old Style"/>
          <w:sz w:val="24"/>
          <w:szCs w:val="24"/>
        </w:rPr>
        <w:t>з важнейших условий для достижения успехов в воспитании и обучении детей дошкольного возраста является присутствие родителей на уроках специальности с целью правильного закрепления пройденного материала в домашних условиях.</w:t>
      </w:r>
    </w:p>
    <w:p w:rsidR="008A42E3" w:rsidRPr="008A42E3" w:rsidRDefault="008A42E3" w:rsidP="008A42E3">
      <w:pPr>
        <w:pStyle w:val="a5"/>
        <w:ind w:left="0" w:firstLine="720"/>
        <w:jc w:val="both"/>
        <w:rPr>
          <w:rFonts w:ascii="Bookman Old Style" w:hAnsi="Bookman Old Style"/>
          <w:sz w:val="24"/>
          <w:szCs w:val="24"/>
        </w:rPr>
      </w:pPr>
      <w:r w:rsidRPr="008A42E3">
        <w:rPr>
          <w:rFonts w:ascii="Bookman Old Style" w:hAnsi="Bookman Old Style"/>
          <w:sz w:val="24"/>
          <w:szCs w:val="24"/>
        </w:rPr>
        <w:t>Совместное посещение концертов, классных мероприятий, общие интересы и заботы способствуют оздоровлению семейного микроклимата, что укрепляет психику ребёнка и благотворно отражается на учёбе в музыкальной школе.</w:t>
      </w:r>
    </w:p>
    <w:p w:rsidR="008A42E3" w:rsidRPr="008A42E3" w:rsidRDefault="008A42E3" w:rsidP="008A42E3">
      <w:pPr>
        <w:pStyle w:val="a5"/>
        <w:jc w:val="both"/>
        <w:rPr>
          <w:rFonts w:ascii="Bookman Old Style" w:hAnsi="Bookman Old Style"/>
          <w:sz w:val="24"/>
          <w:szCs w:val="24"/>
        </w:rPr>
      </w:pPr>
    </w:p>
    <w:p w:rsidR="00AB725C" w:rsidRDefault="00AB725C" w:rsidP="00AB725C">
      <w:pPr>
        <w:pStyle w:val="a5"/>
        <w:numPr>
          <w:ilvl w:val="0"/>
          <w:numId w:val="7"/>
        </w:numPr>
        <w:jc w:val="center"/>
        <w:rPr>
          <w:rFonts w:ascii="Bookman Old Style" w:hAnsi="Bookman Old Style"/>
          <w:b/>
          <w:sz w:val="28"/>
          <w:szCs w:val="28"/>
        </w:rPr>
      </w:pPr>
      <w:r w:rsidRPr="003849C0">
        <w:rPr>
          <w:rFonts w:ascii="Bookman Old Style" w:hAnsi="Bookman Old Style"/>
          <w:b/>
          <w:sz w:val="28"/>
          <w:szCs w:val="28"/>
        </w:rPr>
        <w:t>Список использованной литературы</w:t>
      </w:r>
    </w:p>
    <w:p w:rsidR="008A42E3" w:rsidRPr="008A42E3" w:rsidRDefault="008A42E3" w:rsidP="008A42E3">
      <w:pPr>
        <w:pStyle w:val="a5"/>
        <w:jc w:val="both"/>
        <w:rPr>
          <w:rFonts w:ascii="Bookman Old Style" w:hAnsi="Bookman Old Style"/>
          <w:sz w:val="24"/>
          <w:szCs w:val="24"/>
        </w:rPr>
      </w:pPr>
    </w:p>
    <w:p w:rsidR="00AB725C" w:rsidRPr="002B453F" w:rsidRDefault="00AB725C" w:rsidP="002B453F">
      <w:pPr>
        <w:pStyle w:val="a5"/>
        <w:ind w:left="0"/>
        <w:rPr>
          <w:rFonts w:ascii="Bookman Old Style" w:hAnsi="Bookman Old Style"/>
          <w:b/>
          <w:sz w:val="16"/>
          <w:szCs w:val="16"/>
        </w:rPr>
      </w:pPr>
      <w:proofErr w:type="spellStart"/>
      <w:r w:rsidRPr="00AB725C">
        <w:rPr>
          <w:rFonts w:ascii="Bookman Old Style" w:hAnsi="Bookman Old Style"/>
          <w:b/>
          <w:sz w:val="24"/>
          <w:szCs w:val="24"/>
          <w:lang w:val="en-US"/>
        </w:rPr>
        <w:t>Методическая</w:t>
      </w:r>
      <w:proofErr w:type="spellEnd"/>
      <w:r w:rsidRPr="00AB725C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proofErr w:type="spellStart"/>
      <w:r w:rsidRPr="00AB725C">
        <w:rPr>
          <w:rFonts w:ascii="Bookman Old Style" w:hAnsi="Bookman Old Style"/>
          <w:b/>
          <w:sz w:val="24"/>
          <w:szCs w:val="24"/>
          <w:lang w:val="en-US"/>
        </w:rPr>
        <w:t>литература</w:t>
      </w:r>
      <w:proofErr w:type="spellEnd"/>
      <w:r w:rsidR="002B453F">
        <w:rPr>
          <w:rFonts w:ascii="Bookman Old Style" w:hAnsi="Bookman Old Style"/>
          <w:b/>
          <w:sz w:val="24"/>
          <w:szCs w:val="24"/>
        </w:rPr>
        <w:br/>
      </w:r>
    </w:p>
    <w:p w:rsidR="008A42E3" w:rsidRPr="008A42E3" w:rsidRDefault="008A42E3" w:rsidP="00AB725C">
      <w:pPr>
        <w:pStyle w:val="a5"/>
        <w:ind w:left="0"/>
        <w:jc w:val="both"/>
        <w:rPr>
          <w:rFonts w:ascii="Bookman Old Style" w:hAnsi="Bookman Old Style"/>
          <w:sz w:val="24"/>
          <w:szCs w:val="24"/>
        </w:rPr>
      </w:pPr>
      <w:r w:rsidRPr="008A42E3">
        <w:rPr>
          <w:rFonts w:ascii="Bookman Old Style" w:hAnsi="Bookman Old Style"/>
          <w:sz w:val="24"/>
          <w:szCs w:val="24"/>
        </w:rPr>
        <w:t>1. В. Якубовская «Вверх по ступень</w:t>
      </w:r>
      <w:r w:rsidR="00181847">
        <w:rPr>
          <w:rFonts w:ascii="Bookman Old Style" w:hAnsi="Bookman Old Style"/>
          <w:sz w:val="24"/>
          <w:szCs w:val="24"/>
        </w:rPr>
        <w:t>кам» (методические рекомендации, 1999</w:t>
      </w:r>
    </w:p>
    <w:p w:rsidR="008A42E3" w:rsidRPr="008A42E3" w:rsidRDefault="008A42E3" w:rsidP="00AB725C">
      <w:pPr>
        <w:pStyle w:val="a5"/>
        <w:ind w:left="0"/>
        <w:jc w:val="both"/>
        <w:rPr>
          <w:rFonts w:ascii="Bookman Old Style" w:hAnsi="Bookman Old Style"/>
          <w:sz w:val="24"/>
          <w:szCs w:val="24"/>
        </w:rPr>
      </w:pPr>
      <w:r w:rsidRPr="008A42E3">
        <w:rPr>
          <w:rFonts w:ascii="Bookman Old Style" w:hAnsi="Bookman Old Style"/>
          <w:sz w:val="24"/>
          <w:szCs w:val="24"/>
        </w:rPr>
        <w:t xml:space="preserve">2. С. </w:t>
      </w:r>
      <w:proofErr w:type="spellStart"/>
      <w:r w:rsidRPr="008A42E3">
        <w:rPr>
          <w:rFonts w:ascii="Bookman Old Style" w:hAnsi="Bookman Old Style"/>
          <w:sz w:val="24"/>
          <w:szCs w:val="24"/>
        </w:rPr>
        <w:t>Мильтонян</w:t>
      </w:r>
      <w:proofErr w:type="spellEnd"/>
      <w:r w:rsidR="00AB725C">
        <w:rPr>
          <w:rFonts w:ascii="Bookman Old Style" w:hAnsi="Bookman Old Style"/>
          <w:sz w:val="24"/>
          <w:szCs w:val="24"/>
        </w:rPr>
        <w:t xml:space="preserve"> </w:t>
      </w:r>
      <w:r w:rsidRPr="008A42E3">
        <w:rPr>
          <w:rFonts w:ascii="Bookman Old Style" w:hAnsi="Bookman Old Style"/>
          <w:sz w:val="24"/>
          <w:szCs w:val="24"/>
        </w:rPr>
        <w:t>«Педагогика гармонического развития скрипача»</w:t>
      </w:r>
      <w:r w:rsidR="00181847">
        <w:rPr>
          <w:rFonts w:ascii="Bookman Old Style" w:hAnsi="Bookman Old Style"/>
          <w:sz w:val="24"/>
          <w:szCs w:val="24"/>
        </w:rPr>
        <w:t>, 1980</w:t>
      </w:r>
    </w:p>
    <w:p w:rsidR="008A42E3" w:rsidRPr="008A42E3" w:rsidRDefault="008A42E3" w:rsidP="00AB725C">
      <w:pPr>
        <w:pStyle w:val="a5"/>
        <w:ind w:left="0"/>
        <w:jc w:val="both"/>
        <w:rPr>
          <w:rFonts w:ascii="Bookman Old Style" w:hAnsi="Bookman Old Style"/>
          <w:sz w:val="24"/>
          <w:szCs w:val="24"/>
        </w:rPr>
      </w:pPr>
      <w:r w:rsidRPr="008A42E3">
        <w:rPr>
          <w:rFonts w:ascii="Bookman Old Style" w:hAnsi="Bookman Old Style"/>
          <w:sz w:val="24"/>
          <w:szCs w:val="24"/>
        </w:rPr>
        <w:t xml:space="preserve">3. М. </w:t>
      </w:r>
      <w:proofErr w:type="spellStart"/>
      <w:r w:rsidRPr="008A42E3">
        <w:rPr>
          <w:rFonts w:ascii="Bookman Old Style" w:hAnsi="Bookman Old Style"/>
          <w:sz w:val="24"/>
          <w:szCs w:val="24"/>
        </w:rPr>
        <w:t>Берлянчик</w:t>
      </w:r>
      <w:proofErr w:type="spellEnd"/>
      <w:r w:rsidR="00AB725C">
        <w:rPr>
          <w:rFonts w:ascii="Bookman Old Style" w:hAnsi="Bookman Old Style"/>
          <w:sz w:val="24"/>
          <w:szCs w:val="24"/>
        </w:rPr>
        <w:t xml:space="preserve"> </w:t>
      </w:r>
      <w:r w:rsidRPr="008A42E3">
        <w:rPr>
          <w:rFonts w:ascii="Bookman Old Style" w:hAnsi="Bookman Old Style"/>
          <w:sz w:val="24"/>
          <w:szCs w:val="24"/>
        </w:rPr>
        <w:t>«Основы воспитания начинающего скрипача»</w:t>
      </w:r>
      <w:r w:rsidR="00181847">
        <w:rPr>
          <w:rFonts w:ascii="Bookman Old Style" w:hAnsi="Bookman Old Style"/>
          <w:sz w:val="24"/>
          <w:szCs w:val="24"/>
        </w:rPr>
        <w:t>, 1987</w:t>
      </w:r>
    </w:p>
    <w:p w:rsidR="008A42E3" w:rsidRPr="008A42E3" w:rsidRDefault="00AB725C" w:rsidP="00AB725C">
      <w:pPr>
        <w:pStyle w:val="a5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4. Н. Клюева</w:t>
      </w:r>
      <w:r w:rsidR="008A42E3" w:rsidRPr="008A42E3">
        <w:rPr>
          <w:rFonts w:ascii="Bookman Old Style" w:hAnsi="Bookman Old Style"/>
          <w:sz w:val="24"/>
          <w:szCs w:val="24"/>
        </w:rPr>
        <w:t xml:space="preserve"> Ю. Филиппова «Общение дети 5 - 7 лет»</w:t>
      </w:r>
      <w:r w:rsidR="00181847">
        <w:rPr>
          <w:rFonts w:ascii="Bookman Old Style" w:hAnsi="Bookman Old Style"/>
          <w:sz w:val="24"/>
          <w:szCs w:val="24"/>
        </w:rPr>
        <w:t>, 2001</w:t>
      </w:r>
    </w:p>
    <w:p w:rsidR="008A42E3" w:rsidRPr="008A42E3" w:rsidRDefault="00AB725C" w:rsidP="00AB725C">
      <w:pPr>
        <w:pStyle w:val="a5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О. </w:t>
      </w:r>
      <w:proofErr w:type="spellStart"/>
      <w:r>
        <w:rPr>
          <w:rFonts w:ascii="Bookman Old Style" w:hAnsi="Bookman Old Style"/>
          <w:sz w:val="24"/>
          <w:szCs w:val="24"/>
        </w:rPr>
        <w:t>Узорова</w:t>
      </w:r>
      <w:proofErr w:type="spellEnd"/>
      <w:r w:rsidR="008A42E3" w:rsidRPr="008A42E3">
        <w:rPr>
          <w:rFonts w:ascii="Bookman Old Style" w:hAnsi="Bookman Old Style"/>
          <w:sz w:val="24"/>
          <w:szCs w:val="24"/>
        </w:rPr>
        <w:t xml:space="preserve"> Е. Нефедова «Пальчиковая гимнастика»</w:t>
      </w:r>
      <w:r w:rsidR="00181847">
        <w:rPr>
          <w:rFonts w:ascii="Bookman Old Style" w:hAnsi="Bookman Old Style"/>
          <w:sz w:val="24"/>
          <w:szCs w:val="24"/>
        </w:rPr>
        <w:t>, 2003</w:t>
      </w:r>
    </w:p>
    <w:p w:rsidR="008A42E3" w:rsidRPr="008A42E3" w:rsidRDefault="00181847" w:rsidP="00AB725C">
      <w:pPr>
        <w:pStyle w:val="a5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</w:t>
      </w:r>
      <w:r w:rsidR="008A42E3" w:rsidRPr="008A42E3">
        <w:rPr>
          <w:rFonts w:ascii="Bookman Old Style" w:hAnsi="Bookman Old Style"/>
          <w:sz w:val="24"/>
          <w:szCs w:val="24"/>
        </w:rPr>
        <w:t>. Т. Шевцова «Нескучные странички для скрипки – невелички»</w:t>
      </w:r>
      <w:r>
        <w:rPr>
          <w:rFonts w:ascii="Bookman Old Style" w:hAnsi="Bookman Old Style"/>
          <w:sz w:val="24"/>
          <w:szCs w:val="24"/>
        </w:rPr>
        <w:t>, 2004</w:t>
      </w:r>
    </w:p>
    <w:p w:rsidR="008A42E3" w:rsidRPr="008A42E3" w:rsidRDefault="00181847" w:rsidP="00AB725C">
      <w:pPr>
        <w:pStyle w:val="a5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</w:t>
      </w:r>
      <w:r w:rsidR="008A42E3" w:rsidRPr="008A42E3">
        <w:rPr>
          <w:rFonts w:ascii="Bookman Old Style" w:hAnsi="Bookman Old Style"/>
          <w:sz w:val="24"/>
          <w:szCs w:val="24"/>
        </w:rPr>
        <w:t>. В. Новоселова «Творческие находки - в помощь педагогу»</w:t>
      </w:r>
      <w:r>
        <w:rPr>
          <w:rFonts w:ascii="Bookman Old Style" w:hAnsi="Bookman Old Style"/>
          <w:sz w:val="24"/>
          <w:szCs w:val="24"/>
        </w:rPr>
        <w:t>, 1989</w:t>
      </w:r>
    </w:p>
    <w:p w:rsidR="00AB725C" w:rsidRDefault="00AB725C" w:rsidP="00AB725C">
      <w:pPr>
        <w:pStyle w:val="a5"/>
        <w:ind w:left="0"/>
        <w:jc w:val="center"/>
        <w:rPr>
          <w:rFonts w:ascii="Bookman Old Style" w:hAnsi="Bookman Old Style"/>
          <w:b/>
          <w:sz w:val="24"/>
          <w:szCs w:val="24"/>
        </w:rPr>
      </w:pPr>
    </w:p>
    <w:p w:rsidR="008A42E3" w:rsidRPr="002B453F" w:rsidRDefault="002B453F" w:rsidP="002B453F">
      <w:pPr>
        <w:pStyle w:val="a5"/>
        <w:ind w:left="0"/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24"/>
          <w:szCs w:val="24"/>
        </w:rPr>
        <w:t>Репертуарные сборники</w:t>
      </w:r>
      <w:r>
        <w:rPr>
          <w:rFonts w:ascii="Bookman Old Style" w:hAnsi="Bookman Old Style"/>
          <w:b/>
          <w:sz w:val="24"/>
          <w:szCs w:val="24"/>
        </w:rPr>
        <w:br/>
      </w:r>
    </w:p>
    <w:p w:rsidR="008A42E3" w:rsidRPr="008A42E3" w:rsidRDefault="008A42E3" w:rsidP="00AB725C">
      <w:pPr>
        <w:pStyle w:val="a5"/>
        <w:ind w:left="0"/>
        <w:jc w:val="both"/>
        <w:rPr>
          <w:rFonts w:ascii="Bookman Old Style" w:hAnsi="Bookman Old Style"/>
          <w:sz w:val="24"/>
          <w:szCs w:val="24"/>
        </w:rPr>
      </w:pPr>
      <w:r w:rsidRPr="008A42E3">
        <w:rPr>
          <w:rFonts w:ascii="Bookman Old Style" w:hAnsi="Bookman Old Style"/>
          <w:sz w:val="24"/>
          <w:szCs w:val="24"/>
        </w:rPr>
        <w:t>1. Т. Захарьина «Сборник переложений для скрипки и фортепиано». М.1951</w:t>
      </w:r>
    </w:p>
    <w:p w:rsidR="008A42E3" w:rsidRPr="008A42E3" w:rsidRDefault="008A42E3" w:rsidP="00AB725C">
      <w:pPr>
        <w:pStyle w:val="a5"/>
        <w:ind w:left="0"/>
        <w:jc w:val="both"/>
        <w:rPr>
          <w:rFonts w:ascii="Bookman Old Style" w:hAnsi="Bookman Old Style"/>
          <w:sz w:val="24"/>
          <w:szCs w:val="24"/>
        </w:rPr>
      </w:pPr>
      <w:r w:rsidRPr="008A42E3">
        <w:rPr>
          <w:rFonts w:ascii="Bookman Old Style" w:hAnsi="Bookman Old Style"/>
          <w:sz w:val="24"/>
          <w:szCs w:val="24"/>
        </w:rPr>
        <w:t>2. А. Григорян «Начальная школа игры на скрипке». М. 1974</w:t>
      </w:r>
    </w:p>
    <w:p w:rsidR="008A42E3" w:rsidRPr="008A42E3" w:rsidRDefault="008A42E3" w:rsidP="00AB725C">
      <w:pPr>
        <w:pStyle w:val="a5"/>
        <w:ind w:left="0"/>
        <w:jc w:val="both"/>
        <w:rPr>
          <w:rFonts w:ascii="Bookman Old Style" w:hAnsi="Bookman Old Style"/>
          <w:sz w:val="24"/>
          <w:szCs w:val="24"/>
        </w:rPr>
      </w:pPr>
      <w:r w:rsidRPr="008A42E3">
        <w:rPr>
          <w:rFonts w:ascii="Bookman Old Style" w:hAnsi="Bookman Old Style"/>
          <w:sz w:val="24"/>
          <w:szCs w:val="24"/>
        </w:rPr>
        <w:t>3. В. Якубовская «Вверх по ступенькам». Л. 1981</w:t>
      </w:r>
    </w:p>
    <w:p w:rsidR="008A42E3" w:rsidRPr="008A42E3" w:rsidRDefault="008A42E3" w:rsidP="00AB725C">
      <w:pPr>
        <w:pStyle w:val="a5"/>
        <w:ind w:left="0"/>
        <w:jc w:val="both"/>
        <w:rPr>
          <w:rFonts w:ascii="Bookman Old Style" w:hAnsi="Bookman Old Style"/>
          <w:sz w:val="24"/>
          <w:szCs w:val="24"/>
        </w:rPr>
      </w:pPr>
      <w:r w:rsidRPr="008A42E3">
        <w:rPr>
          <w:rFonts w:ascii="Bookman Old Style" w:hAnsi="Bookman Old Style"/>
          <w:sz w:val="24"/>
          <w:szCs w:val="24"/>
        </w:rPr>
        <w:t>4. О. Пархоменко, В. Зельдис «Школа игры на скрипке». Киев. 1987</w:t>
      </w:r>
    </w:p>
    <w:p w:rsidR="008A42E3" w:rsidRPr="008A42E3" w:rsidRDefault="008A42E3" w:rsidP="00AB725C">
      <w:pPr>
        <w:pStyle w:val="a5"/>
        <w:ind w:left="0"/>
        <w:jc w:val="both"/>
        <w:rPr>
          <w:rFonts w:ascii="Bookman Old Style" w:hAnsi="Bookman Old Style"/>
          <w:sz w:val="24"/>
          <w:szCs w:val="24"/>
        </w:rPr>
      </w:pPr>
      <w:r w:rsidRPr="008A42E3">
        <w:rPr>
          <w:rFonts w:ascii="Bookman Old Style" w:hAnsi="Bookman Old Style"/>
          <w:sz w:val="24"/>
          <w:szCs w:val="24"/>
        </w:rPr>
        <w:t xml:space="preserve">5. Ж. </w:t>
      </w:r>
      <w:proofErr w:type="spellStart"/>
      <w:r w:rsidRPr="008A42E3">
        <w:rPr>
          <w:rFonts w:ascii="Bookman Old Style" w:hAnsi="Bookman Old Style"/>
          <w:sz w:val="24"/>
          <w:szCs w:val="24"/>
        </w:rPr>
        <w:t>Металлиди</w:t>
      </w:r>
      <w:proofErr w:type="spellEnd"/>
      <w:r w:rsidRPr="008A42E3">
        <w:rPr>
          <w:rFonts w:ascii="Bookman Old Style" w:hAnsi="Bookman Old Style"/>
          <w:sz w:val="24"/>
          <w:szCs w:val="24"/>
        </w:rPr>
        <w:t xml:space="preserve"> «Детские скрипичные ансамбли с фортепиано». М. 1980</w:t>
      </w:r>
    </w:p>
    <w:p w:rsidR="008A42E3" w:rsidRPr="008A42E3" w:rsidRDefault="008A42E3" w:rsidP="00AB725C">
      <w:pPr>
        <w:pStyle w:val="a5"/>
        <w:ind w:left="0"/>
        <w:jc w:val="both"/>
        <w:rPr>
          <w:rFonts w:ascii="Bookman Old Style" w:hAnsi="Bookman Old Style"/>
          <w:sz w:val="24"/>
          <w:szCs w:val="24"/>
        </w:rPr>
      </w:pPr>
      <w:r w:rsidRPr="008A42E3">
        <w:rPr>
          <w:rFonts w:ascii="Bookman Old Style" w:hAnsi="Bookman Old Style"/>
          <w:sz w:val="24"/>
          <w:szCs w:val="24"/>
        </w:rPr>
        <w:t xml:space="preserve">6. К. </w:t>
      </w:r>
      <w:proofErr w:type="spellStart"/>
      <w:r w:rsidRPr="008A42E3">
        <w:rPr>
          <w:rFonts w:ascii="Bookman Old Style" w:hAnsi="Bookman Old Style"/>
          <w:sz w:val="24"/>
          <w:szCs w:val="24"/>
        </w:rPr>
        <w:t>Фортунова</w:t>
      </w:r>
      <w:proofErr w:type="spellEnd"/>
      <w:r w:rsidRPr="008A42E3">
        <w:rPr>
          <w:rFonts w:ascii="Bookman Old Style" w:hAnsi="Bookman Old Style"/>
          <w:sz w:val="24"/>
          <w:szCs w:val="24"/>
        </w:rPr>
        <w:t xml:space="preserve"> «Юный скрипач» в.1 «Пособие для начального обучения». М. 1982</w:t>
      </w:r>
    </w:p>
    <w:p w:rsidR="008A42E3" w:rsidRPr="008A42E3" w:rsidRDefault="008A42E3" w:rsidP="00AB725C">
      <w:pPr>
        <w:pStyle w:val="a5"/>
        <w:ind w:left="0"/>
        <w:jc w:val="both"/>
        <w:rPr>
          <w:rFonts w:ascii="Bookman Old Style" w:hAnsi="Bookman Old Style"/>
          <w:sz w:val="24"/>
          <w:szCs w:val="24"/>
        </w:rPr>
      </w:pPr>
      <w:r w:rsidRPr="008A42E3">
        <w:rPr>
          <w:rFonts w:ascii="Bookman Old Style" w:hAnsi="Bookman Old Style"/>
          <w:sz w:val="24"/>
          <w:szCs w:val="24"/>
        </w:rPr>
        <w:t>7. С. Шульман «Я буду скрипачом». С-П, 1996</w:t>
      </w:r>
    </w:p>
    <w:p w:rsidR="008A42E3" w:rsidRPr="008A42E3" w:rsidRDefault="008A42E3" w:rsidP="00AB725C">
      <w:pPr>
        <w:pStyle w:val="a5"/>
        <w:ind w:left="0"/>
        <w:jc w:val="both"/>
        <w:rPr>
          <w:rFonts w:ascii="Bookman Old Style" w:hAnsi="Bookman Old Style"/>
          <w:sz w:val="24"/>
          <w:szCs w:val="24"/>
        </w:rPr>
      </w:pPr>
      <w:r w:rsidRPr="008A42E3">
        <w:rPr>
          <w:rFonts w:ascii="Bookman Old Style" w:hAnsi="Bookman Old Style"/>
          <w:sz w:val="24"/>
          <w:szCs w:val="24"/>
        </w:rPr>
        <w:t>8. Т. Шевцова «Нескучные странички для скрипки-невелички». П. 2001</w:t>
      </w:r>
    </w:p>
    <w:p w:rsidR="008A42E3" w:rsidRPr="008A42E3" w:rsidRDefault="008A42E3" w:rsidP="00AB725C">
      <w:pPr>
        <w:pStyle w:val="a5"/>
        <w:ind w:left="0"/>
        <w:jc w:val="both"/>
        <w:rPr>
          <w:rFonts w:ascii="Bookman Old Style" w:hAnsi="Bookman Old Style"/>
          <w:sz w:val="24"/>
          <w:szCs w:val="24"/>
        </w:rPr>
      </w:pPr>
      <w:r w:rsidRPr="008A42E3">
        <w:rPr>
          <w:rFonts w:ascii="Bookman Old Style" w:hAnsi="Bookman Old Style"/>
          <w:sz w:val="24"/>
          <w:szCs w:val="24"/>
        </w:rPr>
        <w:t xml:space="preserve">9. В. </w:t>
      </w:r>
      <w:proofErr w:type="spellStart"/>
      <w:r w:rsidRPr="008A42E3">
        <w:rPr>
          <w:rFonts w:ascii="Bookman Old Style" w:hAnsi="Bookman Old Style"/>
          <w:sz w:val="24"/>
          <w:szCs w:val="24"/>
        </w:rPr>
        <w:t>Третьяченко</w:t>
      </w:r>
      <w:proofErr w:type="spellEnd"/>
      <w:r w:rsidR="00AB725C">
        <w:rPr>
          <w:rFonts w:ascii="Bookman Old Style" w:hAnsi="Bookman Old Style"/>
          <w:sz w:val="24"/>
          <w:szCs w:val="24"/>
        </w:rPr>
        <w:t xml:space="preserve"> </w:t>
      </w:r>
      <w:r w:rsidRPr="008A42E3">
        <w:rPr>
          <w:rFonts w:ascii="Bookman Old Style" w:hAnsi="Bookman Old Style"/>
          <w:sz w:val="24"/>
          <w:szCs w:val="24"/>
        </w:rPr>
        <w:t xml:space="preserve">«Скрипичная музыка». </w:t>
      </w:r>
      <w:proofErr w:type="spellStart"/>
      <w:r w:rsidRPr="008A42E3">
        <w:rPr>
          <w:rFonts w:ascii="Bookman Old Style" w:hAnsi="Bookman Old Style"/>
          <w:sz w:val="24"/>
          <w:szCs w:val="24"/>
        </w:rPr>
        <w:t>Кр</w:t>
      </w:r>
      <w:proofErr w:type="spellEnd"/>
      <w:r w:rsidRPr="008A42E3">
        <w:rPr>
          <w:rFonts w:ascii="Bookman Old Style" w:hAnsi="Bookman Old Style"/>
          <w:sz w:val="24"/>
          <w:szCs w:val="24"/>
        </w:rPr>
        <w:t>. 2006</w:t>
      </w:r>
    </w:p>
    <w:p w:rsidR="008A42E3" w:rsidRPr="008A42E3" w:rsidRDefault="00AB725C" w:rsidP="00AB725C">
      <w:pPr>
        <w:pStyle w:val="a5"/>
        <w:ind w:left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10. О. Щукина «</w:t>
      </w:r>
      <w:r w:rsidR="008A42E3" w:rsidRPr="008A42E3">
        <w:rPr>
          <w:rFonts w:ascii="Bookman Old Style" w:hAnsi="Bookman Old Style"/>
          <w:sz w:val="24"/>
          <w:szCs w:val="24"/>
        </w:rPr>
        <w:t>Ансамбль скрипачей с азов</w:t>
      </w:r>
      <w:r>
        <w:rPr>
          <w:rFonts w:ascii="Bookman Old Style" w:hAnsi="Bookman Old Style"/>
          <w:sz w:val="24"/>
          <w:szCs w:val="24"/>
        </w:rPr>
        <w:t>»</w:t>
      </w:r>
      <w:r w:rsidR="008A42E3" w:rsidRPr="008A42E3">
        <w:rPr>
          <w:rFonts w:ascii="Bookman Old Style" w:hAnsi="Bookman Old Style"/>
          <w:sz w:val="24"/>
          <w:szCs w:val="24"/>
        </w:rPr>
        <w:t>. С.</w:t>
      </w:r>
      <w:r>
        <w:rPr>
          <w:rFonts w:ascii="Bookman Old Style" w:hAnsi="Bookman Old Style"/>
          <w:sz w:val="24"/>
          <w:szCs w:val="24"/>
        </w:rPr>
        <w:t xml:space="preserve"> - </w:t>
      </w:r>
      <w:r w:rsidR="008A42E3" w:rsidRPr="008A42E3">
        <w:rPr>
          <w:rFonts w:ascii="Bookman Old Style" w:hAnsi="Bookman Old Style"/>
          <w:sz w:val="24"/>
          <w:szCs w:val="24"/>
        </w:rPr>
        <w:t>П. 2007</w:t>
      </w:r>
    </w:p>
    <w:p w:rsidR="00C15A9A" w:rsidRDefault="008A42E3" w:rsidP="00660371">
      <w:pPr>
        <w:pStyle w:val="a5"/>
        <w:ind w:left="0"/>
        <w:jc w:val="both"/>
      </w:pPr>
      <w:r w:rsidRPr="008A42E3">
        <w:rPr>
          <w:rFonts w:ascii="Bookman Old Style" w:hAnsi="Bookman Old Style"/>
          <w:sz w:val="24"/>
          <w:szCs w:val="24"/>
        </w:rPr>
        <w:t>11. «Лёгкие пьесы для скрипки» М.2009</w:t>
      </w:r>
    </w:p>
    <w:sectPr w:rsidR="00C15A9A" w:rsidSect="000C7875">
      <w:headerReference w:type="default" r:id="rId8"/>
      <w:pgSz w:w="11906" w:h="16838"/>
      <w:pgMar w:top="851" w:right="850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D85" w:rsidRDefault="00531D85" w:rsidP="000C7875">
      <w:pPr>
        <w:spacing w:after="0" w:line="240" w:lineRule="auto"/>
      </w:pPr>
      <w:r>
        <w:separator/>
      </w:r>
    </w:p>
  </w:endnote>
  <w:endnote w:type="continuationSeparator" w:id="0">
    <w:p w:rsidR="00531D85" w:rsidRDefault="00531D85" w:rsidP="000C7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D85" w:rsidRDefault="00531D85" w:rsidP="000C7875">
      <w:pPr>
        <w:spacing w:after="0" w:line="240" w:lineRule="auto"/>
      </w:pPr>
      <w:r>
        <w:separator/>
      </w:r>
    </w:p>
  </w:footnote>
  <w:footnote w:type="continuationSeparator" w:id="0">
    <w:p w:rsidR="00531D85" w:rsidRDefault="00531D85" w:rsidP="000C7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75736"/>
      <w:docPartObj>
        <w:docPartGallery w:val="Page Numbers (Top of Page)"/>
        <w:docPartUnique/>
      </w:docPartObj>
    </w:sdtPr>
    <w:sdtEndPr/>
    <w:sdtContent>
      <w:p w:rsidR="000C7875" w:rsidRDefault="00650FBD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184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C7875" w:rsidRDefault="000C787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4F2"/>
    <w:multiLevelType w:val="hybridMultilevel"/>
    <w:tmpl w:val="EA987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95EB5"/>
    <w:multiLevelType w:val="hybridMultilevel"/>
    <w:tmpl w:val="F70C1F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1D207D"/>
    <w:multiLevelType w:val="hybridMultilevel"/>
    <w:tmpl w:val="9CCCB56A"/>
    <w:lvl w:ilvl="0" w:tplc="15360ABC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511B5"/>
    <w:multiLevelType w:val="hybridMultilevel"/>
    <w:tmpl w:val="72C2E534"/>
    <w:lvl w:ilvl="0" w:tplc="7A48AB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36347"/>
    <w:multiLevelType w:val="hybridMultilevel"/>
    <w:tmpl w:val="E4E27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E5503"/>
    <w:multiLevelType w:val="hybridMultilevel"/>
    <w:tmpl w:val="42EEF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03F69"/>
    <w:multiLevelType w:val="hybridMultilevel"/>
    <w:tmpl w:val="3EF0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8F5CB8"/>
    <w:multiLevelType w:val="hybridMultilevel"/>
    <w:tmpl w:val="9B9E8E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B3BF5"/>
    <w:multiLevelType w:val="hybridMultilevel"/>
    <w:tmpl w:val="BAEEE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E608C"/>
    <w:multiLevelType w:val="hybridMultilevel"/>
    <w:tmpl w:val="39200F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006B03"/>
    <w:multiLevelType w:val="hybridMultilevel"/>
    <w:tmpl w:val="E75C3E24"/>
    <w:lvl w:ilvl="0" w:tplc="447EF6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10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0043"/>
    <w:rsid w:val="00014A93"/>
    <w:rsid w:val="00062AF4"/>
    <w:rsid w:val="00072309"/>
    <w:rsid w:val="00090F55"/>
    <w:rsid w:val="000C7875"/>
    <w:rsid w:val="000F2C81"/>
    <w:rsid w:val="00156B85"/>
    <w:rsid w:val="00181847"/>
    <w:rsid w:val="001C4A04"/>
    <w:rsid w:val="001F7CD7"/>
    <w:rsid w:val="0020355A"/>
    <w:rsid w:val="0024276D"/>
    <w:rsid w:val="002A3355"/>
    <w:rsid w:val="002B453F"/>
    <w:rsid w:val="002F7E71"/>
    <w:rsid w:val="0036582D"/>
    <w:rsid w:val="00382656"/>
    <w:rsid w:val="003849C0"/>
    <w:rsid w:val="003904E3"/>
    <w:rsid w:val="003C7DD7"/>
    <w:rsid w:val="004712E6"/>
    <w:rsid w:val="004915E5"/>
    <w:rsid w:val="004C53F4"/>
    <w:rsid w:val="00531D85"/>
    <w:rsid w:val="005536B2"/>
    <w:rsid w:val="00587E20"/>
    <w:rsid w:val="005D5BCA"/>
    <w:rsid w:val="005F2062"/>
    <w:rsid w:val="0061413B"/>
    <w:rsid w:val="00636106"/>
    <w:rsid w:val="00650FBD"/>
    <w:rsid w:val="00660371"/>
    <w:rsid w:val="00676CC7"/>
    <w:rsid w:val="00686D7B"/>
    <w:rsid w:val="006E0043"/>
    <w:rsid w:val="006E3486"/>
    <w:rsid w:val="00700335"/>
    <w:rsid w:val="00760465"/>
    <w:rsid w:val="007B5695"/>
    <w:rsid w:val="007F18C8"/>
    <w:rsid w:val="0081218D"/>
    <w:rsid w:val="00815735"/>
    <w:rsid w:val="00822E6B"/>
    <w:rsid w:val="00835298"/>
    <w:rsid w:val="00835C5F"/>
    <w:rsid w:val="008A42E3"/>
    <w:rsid w:val="008A7D8F"/>
    <w:rsid w:val="00953CB1"/>
    <w:rsid w:val="009552DD"/>
    <w:rsid w:val="009D1E53"/>
    <w:rsid w:val="00A03691"/>
    <w:rsid w:val="00A2062F"/>
    <w:rsid w:val="00AB725C"/>
    <w:rsid w:val="00AC3B1E"/>
    <w:rsid w:val="00B1181E"/>
    <w:rsid w:val="00B41672"/>
    <w:rsid w:val="00B95401"/>
    <w:rsid w:val="00C15A9A"/>
    <w:rsid w:val="00C636C7"/>
    <w:rsid w:val="00C7770A"/>
    <w:rsid w:val="00CC375F"/>
    <w:rsid w:val="00D72370"/>
    <w:rsid w:val="00D76F0B"/>
    <w:rsid w:val="00E329C7"/>
    <w:rsid w:val="00E71E05"/>
    <w:rsid w:val="00E90FAC"/>
    <w:rsid w:val="00EE3984"/>
    <w:rsid w:val="00EE6746"/>
    <w:rsid w:val="00F36D22"/>
    <w:rsid w:val="00F65844"/>
    <w:rsid w:val="00F81B07"/>
    <w:rsid w:val="00FE0A32"/>
    <w:rsid w:val="00FF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0F299-22AD-431E-A0CC-A71AF814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E0043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0"/>
      <w:szCs w:val="24"/>
    </w:rPr>
  </w:style>
  <w:style w:type="character" w:customStyle="1" w:styleId="a4">
    <w:name w:val="Основной текст Знак"/>
    <w:basedOn w:val="a0"/>
    <w:link w:val="a3"/>
    <w:rsid w:val="006E0043"/>
    <w:rPr>
      <w:rFonts w:ascii="Bookman Old Style" w:eastAsia="Times New Roman" w:hAnsi="Bookman Old Style" w:cs="Times New Roman"/>
      <w:b/>
      <w:bCs/>
      <w:sz w:val="20"/>
      <w:szCs w:val="24"/>
    </w:rPr>
  </w:style>
  <w:style w:type="paragraph" w:customStyle="1" w:styleId="FR2">
    <w:name w:val="FR2"/>
    <w:rsid w:val="006E00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E90FAC"/>
    <w:pPr>
      <w:ind w:left="720"/>
      <w:contextualSpacing/>
    </w:pPr>
  </w:style>
  <w:style w:type="table" w:styleId="a6">
    <w:name w:val="Table Grid"/>
    <w:basedOn w:val="a1"/>
    <w:uiPriority w:val="59"/>
    <w:rsid w:val="00E90F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2F7E71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0C7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7875"/>
  </w:style>
  <w:style w:type="paragraph" w:styleId="aa">
    <w:name w:val="footer"/>
    <w:basedOn w:val="a"/>
    <w:link w:val="ab"/>
    <w:uiPriority w:val="99"/>
    <w:semiHidden/>
    <w:unhideWhenUsed/>
    <w:rsid w:val="000C7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C7875"/>
  </w:style>
  <w:style w:type="paragraph" w:styleId="ac">
    <w:name w:val="Balloon Text"/>
    <w:basedOn w:val="a"/>
    <w:link w:val="ad"/>
    <w:uiPriority w:val="99"/>
    <w:semiHidden/>
    <w:unhideWhenUsed/>
    <w:rsid w:val="00471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71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2314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 </cp:lastModifiedBy>
  <cp:revision>50</cp:revision>
  <cp:lastPrinted>2023-10-24T09:30:00Z</cp:lastPrinted>
  <dcterms:created xsi:type="dcterms:W3CDTF">2010-10-26T08:55:00Z</dcterms:created>
  <dcterms:modified xsi:type="dcterms:W3CDTF">2023-10-24T10:28:00Z</dcterms:modified>
</cp:coreProperties>
</file>