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F99" w:rsidRPr="00F36632" w:rsidRDefault="00575F99" w:rsidP="00575F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36632">
        <w:rPr>
          <w:rFonts w:ascii="Times New Roman" w:hAnsi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575F99" w:rsidRPr="00F36632" w:rsidRDefault="00575F99" w:rsidP="00575F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36632">
        <w:rPr>
          <w:rFonts w:ascii="Times New Roman" w:hAnsi="Times New Roman"/>
          <w:b/>
          <w:sz w:val="16"/>
          <w:szCs w:val="16"/>
        </w:rPr>
        <w:br/>
      </w:r>
      <w:r w:rsidRPr="00F36632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  <w:r w:rsidRPr="00F36632">
        <w:rPr>
          <w:rFonts w:ascii="Times New Roman" w:hAnsi="Times New Roman"/>
          <w:b/>
          <w:sz w:val="28"/>
          <w:szCs w:val="28"/>
        </w:rPr>
        <w:br/>
        <w:t xml:space="preserve">        «Детская музыкальная школа №3» г. Северодвинска</w:t>
      </w:r>
    </w:p>
    <w:p w:rsidR="00575F99" w:rsidRDefault="00BA7167" w:rsidP="00575F99">
      <w:pPr>
        <w:ind w:firstLine="567"/>
        <w:jc w:val="center"/>
        <w:rPr>
          <w:sz w:val="28"/>
          <w:szCs w:val="28"/>
        </w:rPr>
      </w:pPr>
      <w:r>
        <w:rPr>
          <w:noProof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-59376</wp:posOffset>
            </wp:positionH>
            <wp:positionV relativeFrom="paragraph">
              <wp:posOffset>349019</wp:posOffset>
            </wp:positionV>
            <wp:extent cx="6210935" cy="20243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3" w:type="dxa"/>
        <w:tblInd w:w="392" w:type="dxa"/>
        <w:tblLook w:val="04A0" w:firstRow="1" w:lastRow="0" w:firstColumn="1" w:lastColumn="0" w:noHBand="0" w:noVBand="1"/>
      </w:tblPr>
      <w:tblGrid>
        <w:gridCol w:w="5528"/>
        <w:gridCol w:w="5245"/>
      </w:tblGrid>
      <w:tr w:rsidR="00575F99" w:rsidRPr="00375E07" w:rsidTr="00ED4211">
        <w:tc>
          <w:tcPr>
            <w:tcW w:w="5528" w:type="dxa"/>
          </w:tcPr>
          <w:p w:rsidR="00575F99" w:rsidRPr="00F36632" w:rsidRDefault="00575F99" w:rsidP="00ED42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 xml:space="preserve">РАССМОТРЕНА </w:t>
            </w:r>
          </w:p>
          <w:p w:rsidR="00575F99" w:rsidRPr="00F36632" w:rsidRDefault="00575F99" w:rsidP="00ED42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11.05.2022, протокол № 4</w:t>
            </w:r>
          </w:p>
          <w:p w:rsidR="00575F99" w:rsidRPr="00F36632" w:rsidRDefault="00575F99" w:rsidP="00ED42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75F99" w:rsidRPr="00F36632" w:rsidRDefault="00575F99" w:rsidP="00ED42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Директор МБУ ДО «ДМШ №3»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575F99" w:rsidRPr="00375E07" w:rsidTr="00ED4211">
        <w:tc>
          <w:tcPr>
            <w:tcW w:w="5528" w:type="dxa"/>
          </w:tcPr>
          <w:p w:rsidR="00575F99" w:rsidRPr="00F36632" w:rsidRDefault="00575F99" w:rsidP="00ED42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>ПРИНЯТА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45" w:type="dxa"/>
          </w:tcPr>
          <w:p w:rsidR="00575F99" w:rsidRPr="00F36632" w:rsidRDefault="00575F99" w:rsidP="00ED421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575F99" w:rsidRDefault="00575F99" w:rsidP="00575F99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575F99" w:rsidTr="00ED4211">
        <w:tc>
          <w:tcPr>
            <w:tcW w:w="5211" w:type="dxa"/>
            <w:shd w:val="clear" w:color="auto" w:fill="auto"/>
          </w:tcPr>
          <w:p w:rsidR="00575F99" w:rsidRDefault="00575F99" w:rsidP="00ED4211"/>
        </w:tc>
      </w:tr>
    </w:tbl>
    <w:p w:rsidR="00575F99" w:rsidRDefault="00575F99" w:rsidP="00575F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ОБЩЕРАЗВИВАЮЩИЕ</w:t>
      </w:r>
    </w:p>
    <w:p w:rsidR="00575F99" w:rsidRDefault="00575F99" w:rsidP="00575F99">
      <w:pPr>
        <w:pStyle w:val="a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В ОБЛАСТИ МУЗЫКАЛЬНОГО ИСКУССТВА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40"/>
          <w:szCs w:val="40"/>
        </w:rPr>
        <w:t>«ИНСТРУМЕНТАЛЬНОЕ МУЗИЦИРОВАНИЕ»,</w:t>
      </w:r>
      <w:r>
        <w:rPr>
          <w:rFonts w:ascii="Times New Roman" w:hAnsi="Times New Roman"/>
          <w:b/>
          <w:sz w:val="40"/>
          <w:szCs w:val="40"/>
        </w:rPr>
        <w:br/>
        <w:t>«ВОКАЛЬНОЕ МУЗИЦИРОВАНИЕ»,</w:t>
      </w:r>
      <w:r>
        <w:rPr>
          <w:rFonts w:ascii="Times New Roman" w:hAnsi="Times New Roman"/>
          <w:b/>
          <w:sz w:val="40"/>
          <w:szCs w:val="40"/>
        </w:rPr>
        <w:br/>
        <w:t>«СОЛЬНОЕ ПЕНИЕ»</w:t>
      </w:r>
    </w:p>
    <w:p w:rsidR="00575F99" w:rsidRPr="00F36632" w:rsidRDefault="00575F99" w:rsidP="00575F99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575F99" w:rsidRDefault="00575F99" w:rsidP="00575F99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575F99" w:rsidRDefault="00575F99" w:rsidP="00575F99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по учебному предмету</w:t>
      </w:r>
    </w:p>
    <w:p w:rsidR="00575F99" w:rsidRDefault="00575F99" w:rsidP="00575F99">
      <w:pPr>
        <w:pStyle w:val="a9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ОБЩИЙ КУРС ФОРТЕПИАНО</w:t>
      </w:r>
    </w:p>
    <w:p w:rsidR="00575F99" w:rsidRDefault="00575F99" w:rsidP="00575F99">
      <w:pPr>
        <w:pStyle w:val="a9"/>
        <w:jc w:val="center"/>
        <w:rPr>
          <w:sz w:val="28"/>
          <w:szCs w:val="28"/>
        </w:rPr>
      </w:pPr>
    </w:p>
    <w:p w:rsidR="00575F99" w:rsidRDefault="00575F99" w:rsidP="00575F99">
      <w:pPr>
        <w:ind w:firstLine="567"/>
        <w:jc w:val="center"/>
        <w:rPr>
          <w:b/>
          <w:sz w:val="28"/>
          <w:szCs w:val="28"/>
        </w:rPr>
      </w:pPr>
    </w:p>
    <w:p w:rsidR="00575F99" w:rsidRDefault="00575F99" w:rsidP="00575F99">
      <w:pPr>
        <w:ind w:firstLine="567"/>
        <w:jc w:val="center"/>
        <w:rPr>
          <w:b/>
          <w:sz w:val="28"/>
          <w:szCs w:val="28"/>
        </w:rPr>
      </w:pPr>
    </w:p>
    <w:p w:rsidR="00575F99" w:rsidRDefault="00575F99" w:rsidP="00575F99">
      <w:pPr>
        <w:ind w:firstLine="567"/>
        <w:jc w:val="center"/>
        <w:rPr>
          <w:b/>
          <w:sz w:val="28"/>
          <w:szCs w:val="28"/>
        </w:rPr>
      </w:pPr>
    </w:p>
    <w:p w:rsidR="00575F99" w:rsidRDefault="00575F99" w:rsidP="00575F99">
      <w:pPr>
        <w:ind w:firstLine="567"/>
        <w:jc w:val="center"/>
        <w:rPr>
          <w:b/>
          <w:sz w:val="28"/>
          <w:szCs w:val="28"/>
        </w:rPr>
      </w:pPr>
    </w:p>
    <w:p w:rsidR="00575F99" w:rsidRDefault="00575F99" w:rsidP="00575F99">
      <w:pPr>
        <w:ind w:firstLine="567"/>
        <w:jc w:val="center"/>
        <w:rPr>
          <w:b/>
          <w:sz w:val="28"/>
          <w:szCs w:val="28"/>
        </w:rPr>
      </w:pPr>
    </w:p>
    <w:p w:rsidR="00575F99" w:rsidRDefault="00575F99" w:rsidP="00575F99">
      <w:pPr>
        <w:ind w:firstLine="567"/>
        <w:jc w:val="center"/>
        <w:rPr>
          <w:b/>
          <w:sz w:val="28"/>
          <w:szCs w:val="28"/>
        </w:rPr>
      </w:pPr>
    </w:p>
    <w:p w:rsidR="00575F99" w:rsidRDefault="00575F99" w:rsidP="00575F9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5F99" w:rsidRDefault="00575F99" w:rsidP="00575F9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5F99" w:rsidRPr="00BA7167" w:rsidRDefault="00575F99" w:rsidP="00575F99">
      <w:pPr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F36632">
        <w:rPr>
          <w:rFonts w:ascii="Times New Roman" w:hAnsi="Times New Roman"/>
          <w:b/>
          <w:sz w:val="28"/>
          <w:szCs w:val="28"/>
        </w:rPr>
        <w:t>Северодвинск - 202</w:t>
      </w:r>
      <w:r w:rsidR="00BA7167">
        <w:rPr>
          <w:rFonts w:ascii="Times New Roman" w:hAnsi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6D5AAE" w:rsidRDefault="006D5AAE" w:rsidP="006D5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AAE" w:rsidRDefault="006D5AAE" w:rsidP="006D5AA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F4">
        <w:rPr>
          <w:rFonts w:ascii="Times New Roman" w:hAnsi="Times New Roman" w:cs="Times New Roman"/>
          <w:b/>
          <w:sz w:val="28"/>
          <w:szCs w:val="28"/>
        </w:rPr>
        <w:lastRenderedPageBreak/>
        <w:t>Разработчики:</w:t>
      </w:r>
    </w:p>
    <w:p w:rsidR="006D5AAE" w:rsidRDefault="006D5AAE" w:rsidP="006D5AA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AAE" w:rsidRPr="00D66FA9" w:rsidRDefault="00880893" w:rsidP="006D5AA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Щербакова  Людмила Григорьевна,</w:t>
      </w:r>
      <w:r w:rsidR="006D5AAE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  <w:r w:rsidR="006D5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D5AAE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6D5AAE">
        <w:rPr>
          <w:rFonts w:ascii="Times New Roman" w:hAnsi="Times New Roman" w:cs="Times New Roman"/>
          <w:sz w:val="24"/>
          <w:szCs w:val="24"/>
        </w:rPr>
        <w:t xml:space="preserve"> курс фортепиано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6D5AAE">
        <w:rPr>
          <w:rFonts w:ascii="Times New Roman" w:hAnsi="Times New Roman" w:cs="Times New Roman"/>
          <w:sz w:val="24"/>
          <w:szCs w:val="24"/>
        </w:rPr>
        <w:t xml:space="preserve"> МБУ ДО «ДМШ №3» </w:t>
      </w:r>
      <w:r>
        <w:rPr>
          <w:rFonts w:ascii="Times New Roman" w:hAnsi="Times New Roman" w:cs="Times New Roman"/>
          <w:sz w:val="24"/>
          <w:szCs w:val="24"/>
        </w:rPr>
        <w:t>г. Северодвинска;</w:t>
      </w:r>
    </w:p>
    <w:p w:rsidR="006D5AAE" w:rsidRPr="00D66FA9" w:rsidRDefault="006D5AAE" w:rsidP="006D5AA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45DF">
        <w:rPr>
          <w:rFonts w:ascii="Times New Roman" w:hAnsi="Times New Roman" w:cs="Times New Roman"/>
          <w:b/>
          <w:sz w:val="24"/>
          <w:szCs w:val="24"/>
        </w:rPr>
        <w:t>Гуц С</w:t>
      </w:r>
      <w:r w:rsidR="00880893">
        <w:rPr>
          <w:rFonts w:ascii="Times New Roman" w:hAnsi="Times New Roman" w:cs="Times New Roman"/>
          <w:b/>
          <w:sz w:val="24"/>
          <w:szCs w:val="24"/>
        </w:rPr>
        <w:t>ветлана Александровна,</w:t>
      </w:r>
      <w:r w:rsidRPr="00D66FA9">
        <w:rPr>
          <w:rFonts w:ascii="Times New Roman" w:hAnsi="Times New Roman" w:cs="Times New Roman"/>
          <w:sz w:val="24"/>
          <w:szCs w:val="24"/>
        </w:rPr>
        <w:t xml:space="preserve">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НМР МБУ ДО «ДМШ №3»</w:t>
      </w:r>
      <w:r w:rsidR="008808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г. Северодвинска.</w:t>
      </w:r>
    </w:p>
    <w:p w:rsidR="006D5AAE" w:rsidRDefault="006D5AAE" w:rsidP="006D5AA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AAE" w:rsidRPr="00404DF4" w:rsidRDefault="006D5AAE" w:rsidP="006D5AA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CEB" w:rsidRDefault="00422CEB" w:rsidP="006D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F0EF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9F0EF1" w:rsidRPr="00631F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09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2F2B" w:rsidRDefault="002B2F2B" w:rsidP="00293FB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предмета «Общий курс фортепиано» </w:t>
      </w:r>
      <w:r w:rsidRPr="002020DB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020D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ых общеразвивающих</w:t>
      </w:r>
      <w:r w:rsidRPr="002020DB">
        <w:rPr>
          <w:rFonts w:ascii="Times New Roman" w:hAnsi="Times New Roman" w:cs="Times New Roman"/>
          <w:sz w:val="24"/>
          <w:szCs w:val="24"/>
        </w:rPr>
        <w:t xml:space="preserve"> программ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0DB">
        <w:rPr>
          <w:rFonts w:ascii="Times New Roman" w:hAnsi="Times New Roman" w:cs="Times New Roman"/>
          <w:sz w:val="24"/>
          <w:szCs w:val="24"/>
        </w:rPr>
        <w:t>«Инструментальное музицирование»</w:t>
      </w:r>
      <w:r w:rsidR="00293FB3">
        <w:rPr>
          <w:rFonts w:ascii="Times New Roman" w:hAnsi="Times New Roman" w:cs="Times New Roman"/>
          <w:sz w:val="24"/>
          <w:szCs w:val="24"/>
        </w:rPr>
        <w:t>, «Вокальное музицирование»</w:t>
      </w:r>
      <w:r>
        <w:rPr>
          <w:rFonts w:ascii="Times New Roman" w:hAnsi="Times New Roman" w:cs="Times New Roman"/>
          <w:sz w:val="24"/>
          <w:szCs w:val="24"/>
        </w:rPr>
        <w:t xml:space="preserve"> и «Сольное пение» </w:t>
      </w:r>
      <w:r w:rsidRPr="00002B0C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sz w:val="24"/>
          <w:szCs w:val="24"/>
        </w:rPr>
        <w:t>с учётом</w:t>
      </w:r>
      <w:r w:rsidRPr="00002B0C">
        <w:rPr>
          <w:rFonts w:ascii="Times New Roman" w:hAnsi="Times New Roman" w:cs="Times New Roman"/>
          <w:sz w:val="24"/>
          <w:szCs w:val="24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теоретических дисциплин </w:t>
      </w:r>
      <w:r w:rsidRPr="00002B0C">
        <w:rPr>
          <w:rFonts w:ascii="Times New Roman" w:hAnsi="Times New Roman" w:cs="Times New Roman"/>
          <w:sz w:val="24"/>
          <w:szCs w:val="24"/>
        </w:rPr>
        <w:t>в ДМШ №3 г. Северодвинска.</w:t>
      </w:r>
    </w:p>
    <w:p w:rsidR="002B2F2B" w:rsidRPr="002B0139" w:rsidRDefault="002B2F2B" w:rsidP="002B2F2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В современном музыкальном образовании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Фортепиано</w:t>
      </w:r>
      <w:r w:rsidRPr="002B0139">
        <w:rPr>
          <w:rFonts w:ascii="Times New Roman" w:hAnsi="Times New Roman" w:cs="Times New Roman"/>
          <w:sz w:val="24"/>
          <w:szCs w:val="24"/>
        </w:rPr>
        <w:t xml:space="preserve">» отводится очень важная роль: это одна из учебных дисциплин, которая наиболее комплексно и гармонично способствует музыкально – эстетическому воспитанию учащихся, расширению их общего музыкального кругозора, формированию музыкального вкуса.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B0139">
        <w:rPr>
          <w:rFonts w:ascii="Times New Roman" w:hAnsi="Times New Roman" w:cs="Times New Roman"/>
          <w:sz w:val="24"/>
          <w:szCs w:val="24"/>
        </w:rPr>
        <w:t xml:space="preserve">олученные на уроках </w:t>
      </w:r>
      <w:r>
        <w:rPr>
          <w:rFonts w:ascii="Times New Roman" w:hAnsi="Times New Roman" w:cs="Times New Roman"/>
          <w:sz w:val="24"/>
          <w:szCs w:val="24"/>
        </w:rPr>
        <w:t>фортепиано</w:t>
      </w:r>
      <w:r w:rsidRPr="002B0139">
        <w:rPr>
          <w:rFonts w:ascii="Times New Roman" w:hAnsi="Times New Roman" w:cs="Times New Roman"/>
          <w:sz w:val="24"/>
          <w:szCs w:val="24"/>
        </w:rPr>
        <w:t xml:space="preserve"> знания и навыки должны помогать учащимся в их занятиях на </w:t>
      </w:r>
      <w:r>
        <w:rPr>
          <w:rFonts w:ascii="Times New Roman" w:hAnsi="Times New Roman" w:cs="Times New Roman"/>
          <w:sz w:val="24"/>
          <w:szCs w:val="24"/>
        </w:rPr>
        <w:t xml:space="preserve">основном </w:t>
      </w:r>
      <w:r w:rsidRPr="002B0139">
        <w:rPr>
          <w:rFonts w:ascii="Times New Roman" w:hAnsi="Times New Roman" w:cs="Times New Roman"/>
          <w:sz w:val="24"/>
          <w:szCs w:val="24"/>
        </w:rPr>
        <w:t xml:space="preserve">инструменте, а также </w:t>
      </w:r>
      <w:r>
        <w:rPr>
          <w:rFonts w:ascii="Times New Roman" w:hAnsi="Times New Roman" w:cs="Times New Roman"/>
          <w:sz w:val="24"/>
          <w:szCs w:val="24"/>
        </w:rPr>
        <w:t>на уроках</w:t>
      </w:r>
      <w:r w:rsidRPr="002B0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музыкальной литературы, сольфеджио</w:t>
      </w:r>
      <w:r w:rsidRPr="002B01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F2B" w:rsidRDefault="002B2F2B" w:rsidP="002B2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 учебного предмета «Общий курс фортепиано» - 5 лет;</w:t>
      </w:r>
    </w:p>
    <w:p w:rsidR="00422CEB" w:rsidRDefault="00311303" w:rsidP="002B2F2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индивидуальная. Длительность урока: 0,5 часа </w:t>
      </w:r>
    </w:p>
    <w:p w:rsidR="002B2F2B" w:rsidRDefault="002B2F2B" w:rsidP="002B2F2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850"/>
        <w:gridCol w:w="709"/>
        <w:gridCol w:w="709"/>
        <w:gridCol w:w="992"/>
      </w:tblGrid>
      <w:tr w:rsidR="002B2F2B" w:rsidRPr="008C1144" w:rsidTr="002B2F2B">
        <w:tc>
          <w:tcPr>
            <w:tcW w:w="1879" w:type="dxa"/>
            <w:vAlign w:val="center"/>
          </w:tcPr>
          <w:p w:rsidR="002B2F2B" w:rsidRPr="002B2F2B" w:rsidRDefault="002B2F2B" w:rsidP="00575F9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</w:t>
            </w:r>
          </w:p>
          <w:p w:rsidR="002B2F2B" w:rsidRPr="002B2F2B" w:rsidRDefault="002B2F2B" w:rsidP="00575F9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нагрузки,</w:t>
            </w:r>
          </w:p>
          <w:p w:rsidR="002B2F2B" w:rsidRPr="002B2F2B" w:rsidRDefault="002B2F2B" w:rsidP="00575F9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6910" w:type="dxa"/>
            <w:gridSpan w:val="10"/>
          </w:tcPr>
          <w:p w:rsidR="002B2F2B" w:rsidRPr="002B2F2B" w:rsidRDefault="002B2F2B" w:rsidP="00575F9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992" w:type="dxa"/>
            <w:vMerge w:val="restart"/>
          </w:tcPr>
          <w:p w:rsidR="002B2F2B" w:rsidRPr="002B2F2B" w:rsidRDefault="002B2F2B" w:rsidP="002B2F2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2B2F2B" w:rsidRPr="008C1144" w:rsidTr="002B2F2B">
        <w:tc>
          <w:tcPr>
            <w:tcW w:w="1879" w:type="dxa"/>
            <w:vAlign w:val="center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559" w:type="dxa"/>
            <w:gridSpan w:val="2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418" w:type="dxa"/>
            <w:gridSpan w:val="2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992" w:type="dxa"/>
            <w:vMerge/>
          </w:tcPr>
          <w:p w:rsidR="002B2F2B" w:rsidRPr="002B2F2B" w:rsidRDefault="002B2F2B" w:rsidP="002B2F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F2B" w:rsidRPr="008C1144" w:rsidTr="002B2F2B">
        <w:tc>
          <w:tcPr>
            <w:tcW w:w="187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</w:tcPr>
          <w:p w:rsidR="002B2F2B" w:rsidRPr="002B2F2B" w:rsidRDefault="002B2F2B" w:rsidP="002B2F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F2B" w:rsidRPr="008C1144" w:rsidTr="002B2F2B">
        <w:tc>
          <w:tcPr>
            <w:tcW w:w="187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Merge/>
          </w:tcPr>
          <w:p w:rsidR="002B2F2B" w:rsidRPr="002B2F2B" w:rsidRDefault="002B2F2B" w:rsidP="002B2F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F2B" w:rsidRPr="008C1144" w:rsidTr="002B2F2B">
        <w:tc>
          <w:tcPr>
            <w:tcW w:w="187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6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66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2B2F2B" w:rsidRPr="002B2F2B" w:rsidRDefault="002B2F2B" w:rsidP="002B2F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B2F2B" w:rsidRPr="008C1144" w:rsidTr="002B2F2B">
        <w:tc>
          <w:tcPr>
            <w:tcW w:w="187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gridSpan w:val="2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B2F2B" w:rsidRPr="002B2F2B" w:rsidRDefault="002B2F2B" w:rsidP="002B2F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2B2F2B" w:rsidRDefault="002B2F2B" w:rsidP="006248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8C4" w:rsidRDefault="006248C4" w:rsidP="00624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предмета «</w:t>
      </w:r>
      <w:r w:rsidR="00293FB3">
        <w:rPr>
          <w:rFonts w:ascii="Times New Roman" w:hAnsi="Times New Roman" w:cs="Times New Roman"/>
          <w:sz w:val="24"/>
          <w:szCs w:val="24"/>
        </w:rPr>
        <w:t>Общий курс ф</w:t>
      </w:r>
      <w:r>
        <w:rPr>
          <w:rFonts w:ascii="Times New Roman" w:hAnsi="Times New Roman" w:cs="Times New Roman"/>
          <w:sz w:val="24"/>
          <w:szCs w:val="24"/>
        </w:rPr>
        <w:t>ортепиано»:</w:t>
      </w:r>
    </w:p>
    <w:p w:rsidR="006248C4" w:rsidRPr="00886167" w:rsidRDefault="006248C4" w:rsidP="006248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86167">
        <w:rPr>
          <w:rFonts w:ascii="Times New Roman" w:hAnsi="Times New Roman" w:cs="Times New Roman"/>
          <w:sz w:val="24"/>
          <w:szCs w:val="24"/>
        </w:rPr>
        <w:t>Овладение учащимися основными видами фортепианной техники, художественно оправданными техническими при</w:t>
      </w:r>
      <w:r w:rsidR="004A0B32">
        <w:rPr>
          <w:rFonts w:ascii="Times New Roman" w:hAnsi="Times New Roman" w:cs="Times New Roman"/>
          <w:sz w:val="24"/>
          <w:szCs w:val="24"/>
        </w:rPr>
        <w:t>ё</w:t>
      </w:r>
      <w:r w:rsidRPr="00886167">
        <w:rPr>
          <w:rFonts w:ascii="Times New Roman" w:hAnsi="Times New Roman" w:cs="Times New Roman"/>
          <w:sz w:val="24"/>
          <w:szCs w:val="24"/>
        </w:rPr>
        <w:t>мами, позволяющими создавать художественный образ, соответствующий авторскому замыслу.</w:t>
      </w:r>
    </w:p>
    <w:p w:rsidR="006248C4" w:rsidRDefault="006248C4" w:rsidP="006248C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248C4" w:rsidRDefault="006248C4" w:rsidP="004A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578">
        <w:rPr>
          <w:rFonts w:ascii="Times New Roman" w:hAnsi="Times New Roman" w:cs="Times New Roman"/>
          <w:sz w:val="24"/>
          <w:szCs w:val="24"/>
        </w:rPr>
        <w:t>Познакомить учащихся с инструментальными</w:t>
      </w:r>
      <w:r w:rsidR="004A0B32">
        <w:rPr>
          <w:rFonts w:ascii="Times New Roman" w:hAnsi="Times New Roman" w:cs="Times New Roman"/>
          <w:sz w:val="24"/>
          <w:szCs w:val="24"/>
        </w:rPr>
        <w:t>,</w:t>
      </w:r>
      <w:r w:rsidRPr="00860578">
        <w:rPr>
          <w:rFonts w:ascii="Times New Roman" w:hAnsi="Times New Roman" w:cs="Times New Roman"/>
          <w:sz w:val="24"/>
          <w:szCs w:val="24"/>
        </w:rPr>
        <w:t xml:space="preserve"> художественными особенностями</w:t>
      </w:r>
      <w:r w:rsidR="004A0B32">
        <w:rPr>
          <w:rFonts w:ascii="Times New Roman" w:hAnsi="Times New Roman" w:cs="Times New Roman"/>
          <w:sz w:val="24"/>
          <w:szCs w:val="24"/>
        </w:rPr>
        <w:t xml:space="preserve"> и</w:t>
      </w:r>
      <w:r w:rsidRPr="00860578">
        <w:rPr>
          <w:rFonts w:ascii="Times New Roman" w:hAnsi="Times New Roman" w:cs="Times New Roman"/>
          <w:sz w:val="24"/>
          <w:szCs w:val="24"/>
        </w:rPr>
        <w:t xml:space="preserve">   возможностями</w:t>
      </w:r>
      <w:r w:rsidR="004A0B32">
        <w:rPr>
          <w:rFonts w:ascii="Times New Roman" w:hAnsi="Times New Roman" w:cs="Times New Roman"/>
          <w:sz w:val="24"/>
          <w:szCs w:val="24"/>
        </w:rPr>
        <w:t xml:space="preserve"> </w:t>
      </w:r>
      <w:r w:rsidRPr="00860578">
        <w:rPr>
          <w:rFonts w:ascii="Times New Roman" w:hAnsi="Times New Roman" w:cs="Times New Roman"/>
          <w:sz w:val="24"/>
          <w:szCs w:val="24"/>
        </w:rPr>
        <w:t>фортепиано, а также (в соответствии с программными требованиями) музыкальными произведениями, написанными для фортепиано зарубежными и отечественными композиторами;</w:t>
      </w:r>
    </w:p>
    <w:p w:rsidR="006248C4" w:rsidRPr="00886167" w:rsidRDefault="006248C4" w:rsidP="004A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167">
        <w:rPr>
          <w:rFonts w:ascii="Times New Roman" w:hAnsi="Times New Roman" w:cs="Times New Roman"/>
          <w:sz w:val="24"/>
          <w:szCs w:val="24"/>
        </w:rPr>
        <w:t>Заложить знания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6248C4" w:rsidRDefault="006248C4" w:rsidP="004A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музыкальный кругозор учащихся</w:t>
      </w:r>
      <w:r w:rsidR="004A0B32">
        <w:rPr>
          <w:rFonts w:ascii="Times New Roman" w:hAnsi="Times New Roman" w:cs="Times New Roman"/>
          <w:sz w:val="24"/>
          <w:szCs w:val="24"/>
        </w:rPr>
        <w:t>.</w:t>
      </w:r>
    </w:p>
    <w:p w:rsidR="00422CEB" w:rsidRDefault="00422CEB" w:rsidP="00B537C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422CEB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практическими формами работы в рамках данного учебного курса являются: освоение основных навыков игры на фортепиано, чтение нот с листа, игра в ансамбле, овладение начальными навыками аккомпанемента.</w:t>
      </w:r>
    </w:p>
    <w:p w:rsidR="00422CEB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="00AD32E3"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чтобы возможно более полно и успешно реализовать поставленные задачи. Требования к уровню подготовки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учащихся подробно представлены в соответствующем разделе программы. Критерии его оценивания в ходе промежуточной и итоговой аттестации   </w:t>
      </w:r>
      <w:r w:rsidRPr="003B79C4">
        <w:rPr>
          <w:rFonts w:ascii="Times New Roman" w:hAnsi="Times New Roman" w:cs="Times New Roman"/>
          <w:sz w:val="24"/>
          <w:szCs w:val="24"/>
        </w:rPr>
        <w:t xml:space="preserve">разработаны для возможно более объективной оценки исполнительского и культурного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молодого музыканта.  </w:t>
      </w:r>
    </w:p>
    <w:p w:rsidR="00422CEB" w:rsidRPr="00637817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Важнейшей частью содержания учебной программы является наличие предусмотренных контрольных мероприятий, где ученик сможет продемонстрировать исполнительские и творческие наработки, а преподаватель выявить степень его музыкантского роста, проанализировать ошибки, спланировать дальнейшую работу. </w:t>
      </w:r>
      <w:r w:rsidRPr="00637817">
        <w:rPr>
          <w:rFonts w:ascii="Times New Roman" w:hAnsi="Times New Roman" w:cs="Times New Roman"/>
          <w:sz w:val="24"/>
          <w:szCs w:val="24"/>
        </w:rPr>
        <w:t>Таким образом, посредством исполнения произведений на контрольных уроках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817">
        <w:rPr>
          <w:rFonts w:ascii="Times New Roman" w:hAnsi="Times New Roman" w:cs="Times New Roman"/>
          <w:sz w:val="24"/>
          <w:szCs w:val="24"/>
        </w:rPr>
        <w:t>полученный ребёнком практический опыт даёт возможность самовыражения его творческой личности, раскрытия артистического потенциала, представления аудитории слушателей собственной трактовки произведения.</w:t>
      </w:r>
    </w:p>
    <w:p w:rsidR="00422CEB" w:rsidRPr="003B79C4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9C4">
        <w:rPr>
          <w:rFonts w:ascii="Times New Roman" w:hAnsi="Times New Roman" w:cs="Times New Roman"/>
          <w:sz w:val="24"/>
          <w:szCs w:val="24"/>
        </w:rPr>
        <w:t>В разделе «Методическое обеспечение учебного процесса» содержатся рекомендации преподавателям. В нём обосновываются методы организации учебного проц</w:t>
      </w:r>
      <w:r w:rsidR="004A0B32">
        <w:rPr>
          <w:rFonts w:ascii="Times New Roman" w:hAnsi="Times New Roman" w:cs="Times New Roman"/>
          <w:sz w:val="24"/>
          <w:szCs w:val="24"/>
        </w:rPr>
        <w:t xml:space="preserve">есса и контроля самостоятельной </w:t>
      </w:r>
      <w:r w:rsidRPr="003B79C4">
        <w:rPr>
          <w:rFonts w:ascii="Times New Roman" w:hAnsi="Times New Roman" w:cs="Times New Roman"/>
          <w:sz w:val="24"/>
          <w:szCs w:val="24"/>
        </w:rPr>
        <w:t>работы обучающихся. Также представлены репертуарные списки, которые помогут ориентироваться преподавателю при составлении программ ученика, выбора произведений для промежуточной и итоговой аттестации, предложены нотные сборники.</w:t>
      </w:r>
    </w:p>
    <w:p w:rsidR="00422CEB" w:rsidRPr="00637817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B57" w:rsidRDefault="00513B57" w:rsidP="003D7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EB" w:rsidRPr="00575F99" w:rsidRDefault="009F0EF1" w:rsidP="003D7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F0E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2CEB">
        <w:rPr>
          <w:rFonts w:ascii="Times New Roman" w:hAnsi="Times New Roman" w:cs="Times New Roman"/>
          <w:b/>
          <w:sz w:val="28"/>
          <w:szCs w:val="28"/>
        </w:rPr>
        <w:t>С</w:t>
      </w:r>
      <w:r w:rsidR="00422CEB" w:rsidRPr="00294968">
        <w:rPr>
          <w:rFonts w:ascii="Times New Roman" w:hAnsi="Times New Roman" w:cs="Times New Roman"/>
          <w:b/>
          <w:sz w:val="28"/>
          <w:szCs w:val="28"/>
        </w:rPr>
        <w:t xml:space="preserve">одержание учебного предмета </w:t>
      </w:r>
      <w:r w:rsidR="00422CEB">
        <w:rPr>
          <w:rFonts w:ascii="Times New Roman" w:hAnsi="Times New Roman" w:cs="Times New Roman"/>
          <w:b/>
          <w:sz w:val="28"/>
          <w:szCs w:val="28"/>
        </w:rPr>
        <w:br/>
      </w:r>
    </w:p>
    <w:p w:rsidR="00422CEB" w:rsidRDefault="00422CEB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3F4">
        <w:rPr>
          <w:rFonts w:ascii="Times New Roman" w:hAnsi="Times New Roman" w:cs="Times New Roman"/>
          <w:b/>
          <w:sz w:val="24"/>
          <w:szCs w:val="24"/>
        </w:rPr>
        <w:t xml:space="preserve">Объём знаний, умений и навыков </w:t>
      </w:r>
    </w:p>
    <w:p w:rsidR="00422CEB" w:rsidRPr="0005223A" w:rsidRDefault="00422CEB" w:rsidP="00AF2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422CEB" w:rsidRDefault="00422CEB" w:rsidP="000522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127"/>
        <w:gridCol w:w="3543"/>
      </w:tblGrid>
      <w:tr w:rsidR="00422CEB" w:rsidRPr="003966AB" w:rsidTr="00E42263">
        <w:trPr>
          <w:trHeight w:val="407"/>
        </w:trPr>
        <w:tc>
          <w:tcPr>
            <w:tcW w:w="4077" w:type="dxa"/>
          </w:tcPr>
          <w:p w:rsidR="00422CEB" w:rsidRPr="00CC420A" w:rsidRDefault="00422CEB" w:rsidP="00845AA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127" w:type="dxa"/>
          </w:tcPr>
          <w:p w:rsidR="00422CEB" w:rsidRPr="00CC420A" w:rsidRDefault="00422CEB" w:rsidP="00985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543" w:type="dxa"/>
          </w:tcPr>
          <w:p w:rsidR="00422CEB" w:rsidRPr="00CC420A" w:rsidRDefault="00422CEB" w:rsidP="00845AA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422CEB" w:rsidRPr="003367B2" w:rsidTr="00E42263">
        <w:trPr>
          <w:trHeight w:val="1833"/>
        </w:trPr>
        <w:tc>
          <w:tcPr>
            <w:tcW w:w="4077" w:type="dxa"/>
          </w:tcPr>
          <w:p w:rsidR="00422CEB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игрового аппарата, скоординированность игровых движений.</w:t>
            </w:r>
          </w:p>
          <w:p w:rsidR="00422CEB" w:rsidRPr="001B3EA1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основных способов звукоизвлечения на 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нструменте: нон лега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то,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 xml:space="preserve"> стаккато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легато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1B3EA1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небольших по объёму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C14">
              <w:rPr>
                <w:rFonts w:ascii="Times New Roman" w:hAnsi="Times New Roman" w:cs="Times New Roman"/>
                <w:sz w:val="24"/>
                <w:szCs w:val="24"/>
              </w:rPr>
              <w:t>в характере, соответствующем названию.</w:t>
            </w:r>
          </w:p>
          <w:p w:rsidR="00422CEB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Интонационное развитие, работа над фразировкой в пьесах кантиленного характера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игре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гамм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этюдов с простым ритмическим рисунком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Pr="00035717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Чтение 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листа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: одноголосная поступенная мелодия, в размере 2/4, ¾, 4/4 с однородным ритмическим рисунком в тональностях с одним ключевым знаком. </w:t>
            </w:r>
          </w:p>
          <w:p w:rsidR="00422CEB" w:rsidRPr="00035717" w:rsidRDefault="00422CEB" w:rsidP="00B6324A">
            <w:pPr>
              <w:pStyle w:val="a9"/>
              <w:numPr>
                <w:ilvl w:val="3"/>
                <w:numId w:val="4"/>
              </w:numPr>
              <w:tabs>
                <w:tab w:val="left" w:pos="426"/>
              </w:tabs>
              <w:ind w:left="0" w:right="17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первоначальных навыков игры в ансамбле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с преподавателем или учимся более старшего класса).</w:t>
            </w:r>
          </w:p>
          <w:p w:rsidR="00422CEB" w:rsidRDefault="00422CEB" w:rsidP="00B6324A">
            <w:pPr>
              <w:pStyle w:val="a9"/>
              <w:tabs>
                <w:tab w:val="left" w:pos="426"/>
              </w:tabs>
              <w:ind w:right="17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17" w:rsidRDefault="00DC3817" w:rsidP="000303BD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17" w:rsidRDefault="00DC3817" w:rsidP="000303BD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17" w:rsidRDefault="00DC3817" w:rsidP="000303BD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17" w:rsidRDefault="00DC3817" w:rsidP="000303BD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17" w:rsidRDefault="00DC3817" w:rsidP="000303BD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17" w:rsidRPr="003367B2" w:rsidRDefault="00DC3817" w:rsidP="000303BD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CEB" w:rsidRPr="000303BD" w:rsidRDefault="00422CEB" w:rsidP="000303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разнохарактерных произведений;</w:t>
            </w:r>
          </w:p>
          <w:p w:rsidR="00422CEB" w:rsidRPr="000303BD" w:rsidRDefault="00422CEB" w:rsidP="000303BD">
            <w:pPr>
              <w:pStyle w:val="a9"/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И.Я.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Беркович. Этюд фа-мажор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Ганон. Этюды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Гедике.40 мелодических этюдов, соч.32, ч.1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Гнесина. Фортепианная азбука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Гурлит. Этюд ля-минор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Лекуппе. Этюд до-ма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Майкапар. Этюд ля-минор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Гермер. Этюды №№ 1-15 /1 тетрадь/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Шитте.</w:t>
            </w:r>
            <w:r w:rsidR="00CF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Этюды соч.108 №№ 1, 3, 5,7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Андрулис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Беркович. 25 лёгких пьес: «Сказка», «Осень в лесу»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Гайдн. Анданте соль-мажор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Гедике. Русская песня, соч.36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Григ. Вальс ля-минор, соч.12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«Словенская народная песня»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«Крохе-музыканту»,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(сборник) – по выбору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Ф.Массон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«Игра в классики», «Маленькая песня»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С.М.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>Майкапар. «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Пастушок»,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«В садике», соч.28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Н.Мордасов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«Ласковая песенка»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Г.Нафельян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король», «Голубая птичка»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Ч.Нарымов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Рубах. «Воробей»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А.Филиппенко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«Соловейко», «Собирай урожай», «Калачи»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Фрид. «Грустно».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Чайковский. «Мой Лизочек»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, «В церкви»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И.Школьник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Шостакович. Марш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Штейбельт. Адажио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Бизе. Хор мальчиков из оперы «Кармен»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Глинка. Хор «Славься»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Металлиди. «Дом с колокольчиком»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Э.Пресли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юби меня нежно»</w:t>
            </w:r>
          </w:p>
          <w:p w:rsidR="00422CEB" w:rsidRPr="00845AA4" w:rsidRDefault="00422CEB" w:rsidP="00845AA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Шаинский. «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Пусть бегут неуклюже»</w:t>
            </w:r>
          </w:p>
          <w:p w:rsidR="00422CEB" w:rsidRPr="00623B6F" w:rsidRDefault="00422CEB" w:rsidP="00845AA4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Шмитц. «Весёлый разговор»</w:t>
            </w:r>
          </w:p>
          <w:p w:rsidR="00422CEB" w:rsidRPr="003367B2" w:rsidRDefault="00422CEB" w:rsidP="000522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B57" w:rsidRDefault="00513B57" w:rsidP="00AF2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B" w:rsidRDefault="00422CEB" w:rsidP="00AF2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r w:rsidR="009C6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B57" w:rsidRPr="0005223A" w:rsidRDefault="00513B57" w:rsidP="00AF2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2127"/>
        <w:gridCol w:w="3543"/>
      </w:tblGrid>
      <w:tr w:rsidR="00422CEB" w:rsidRPr="00CC420A" w:rsidTr="00E42263">
        <w:trPr>
          <w:trHeight w:val="407"/>
        </w:trPr>
        <w:tc>
          <w:tcPr>
            <w:tcW w:w="4077" w:type="dxa"/>
          </w:tcPr>
          <w:p w:rsidR="00422CEB" w:rsidRPr="00CC420A" w:rsidRDefault="00422CEB" w:rsidP="00FF577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127" w:type="dxa"/>
          </w:tcPr>
          <w:p w:rsidR="00422CEB" w:rsidRPr="00CC420A" w:rsidRDefault="00422CEB" w:rsidP="00985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543" w:type="dxa"/>
          </w:tcPr>
          <w:p w:rsidR="00422CEB" w:rsidRPr="00CC420A" w:rsidRDefault="00422CEB" w:rsidP="00FF577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422CEB" w:rsidRPr="003367B2" w:rsidTr="00E42263">
        <w:trPr>
          <w:trHeight w:val="845"/>
        </w:trPr>
        <w:tc>
          <w:tcPr>
            <w:tcW w:w="4077" w:type="dxa"/>
          </w:tcPr>
          <w:p w:rsidR="00422CEB" w:rsidRPr="001B3EA1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овных способов звукоизвлечения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: легато, нон легато, стаккато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 над пьесами и этюдами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небольших по объёму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разнохарактерных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1B3EA1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педали, слуховой контроль (прямая педаль)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Интонационное развитие, работа над фразировкой в пьесах кантиленного характера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полифонических произ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ведений (контрастная полифония).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Pr="004659DA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игра 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гамм (до двух знаков) + аккорды с обращением отдельно каждой рукой; включение в репертуар этюдов с более сложным ритмическим рисунком 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(в завис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422CEB" w:rsidRPr="00035717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Чтение 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листа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пьесы с несложным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ритмическим рисунком в тональностях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двух знаков (с предварительным простейшим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2CEB" w:rsidRPr="003367B2" w:rsidRDefault="00422CEB" w:rsidP="00B6324A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ансамбле – умение слышать и передать в исполнении балансовое 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соотношение звучания 2-х партий.</w:t>
            </w:r>
          </w:p>
        </w:tc>
        <w:tc>
          <w:tcPr>
            <w:tcW w:w="2127" w:type="dxa"/>
          </w:tcPr>
          <w:p w:rsidR="00422CEB" w:rsidRPr="00BD3BAB" w:rsidRDefault="00422CEB" w:rsidP="00FF577C">
            <w:pPr>
              <w:pStyle w:val="a9"/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C58">
              <w:rPr>
                <w:rFonts w:ascii="Times New Roman" w:hAnsi="Times New Roman" w:cs="Times New Roman"/>
                <w:b/>
                <w:sz w:val="24"/>
                <w:szCs w:val="24"/>
              </w:rPr>
              <w:t>Этюды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2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Бертини. Этюд соль-мажор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Гедике. 40 мелодических этюдов, 2 тетрадь, соч. 32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Гедике. Соч.58. Ровность и беглость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Лешгорн. Соч. 65, №№ 4-8, 11, 12, 15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Гермер, 1 тетрадь, №№ 7-28; 2 тетрадь, №№ 1,2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Шитте. Соч. 108, №3 14-19</w:t>
            </w:r>
          </w:p>
          <w:p w:rsidR="00E42263" w:rsidRDefault="00E42263" w:rsidP="00B04C5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Е.Д.А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линце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ва. Русская народная песня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Арман. Пьеса ля-минор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Бах. Полонез соль-минор;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Бурре;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Гедике. Ригодон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Телеман.Гавот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Гендель. Менуэт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Кригер. Менуэт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Курочкин. Пьеса</w:t>
            </w:r>
          </w:p>
          <w:p w:rsidR="00422CEB" w:rsidRPr="00845AA4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Левидова. Пьеса</w:t>
            </w:r>
          </w:p>
          <w:p w:rsidR="00422CEB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Л.Моцарт.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Волынка; Бурре; 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Арнэ. Полифонический эскиз.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Ф.Э.Бах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фантазия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Бём. Менуэт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Гендель. Ария, Менуэт ре-мажор            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Л.Моцарт.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 12 пьес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Кувшинникова: Сарабанда ре-мажор, 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Пёрселл.Сарабанда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Сен-люк. Буре    Ре-минор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Гречанинов. «На лужайке»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Б.Д.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Дварионас. Прелюдия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Свиридов. «Ласковая просьба»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Сигмейстер. Блюз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Чайковский. «Марш деревянных солдатиков»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Ж.Б.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Векерлен. Пастораль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Бетховен. «Афинские развалины»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Моцарт. Менуэт из оперы «Дон-Жуан»</w:t>
            </w:r>
          </w:p>
          <w:p w:rsidR="00422CEB" w:rsidRPr="00B04C58" w:rsidRDefault="00422CEB" w:rsidP="00B04C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Шуберт. Немецкий танец.</w:t>
            </w:r>
          </w:p>
          <w:p w:rsidR="00422CEB" w:rsidRPr="003367B2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Чайковский. Танец феи Драже</w:t>
            </w:r>
          </w:p>
        </w:tc>
      </w:tr>
    </w:tbl>
    <w:p w:rsidR="00E44B16" w:rsidRDefault="00E44B16" w:rsidP="000522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B" w:rsidRPr="0005223A" w:rsidRDefault="00422CEB" w:rsidP="000522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p w:rsidR="00422CEB" w:rsidRPr="0005223A" w:rsidRDefault="00422CEB" w:rsidP="000522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3"/>
        <w:gridCol w:w="2178"/>
        <w:gridCol w:w="3496"/>
      </w:tblGrid>
      <w:tr w:rsidR="00422CEB" w:rsidRPr="00CC420A" w:rsidTr="00E42263">
        <w:trPr>
          <w:trHeight w:val="407"/>
        </w:trPr>
        <w:tc>
          <w:tcPr>
            <w:tcW w:w="4073" w:type="dxa"/>
          </w:tcPr>
          <w:p w:rsidR="00422CEB" w:rsidRPr="00CC420A" w:rsidRDefault="00422CEB" w:rsidP="00FF577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178" w:type="dxa"/>
          </w:tcPr>
          <w:p w:rsidR="00422CEB" w:rsidRPr="00CC420A" w:rsidRDefault="00422CEB" w:rsidP="00985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496" w:type="dxa"/>
          </w:tcPr>
          <w:p w:rsidR="00422CEB" w:rsidRPr="00CC420A" w:rsidRDefault="00422CEB" w:rsidP="0005223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422CEB" w:rsidRPr="003367B2" w:rsidTr="00E42263">
        <w:trPr>
          <w:trHeight w:val="1550"/>
        </w:trPr>
        <w:tc>
          <w:tcPr>
            <w:tcW w:w="4073" w:type="dxa"/>
          </w:tcPr>
          <w:p w:rsidR="00422CEB" w:rsidRPr="001B3EA1" w:rsidRDefault="00422CEB" w:rsidP="00B6324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Default="00422CEB" w:rsidP="00B6324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узыкальную фразу).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Default="00422CEB" w:rsidP="00B6324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Pr="00DE67D4" w:rsidRDefault="00422CEB" w:rsidP="00B6324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педали, слуховой контроль (прямая и запаздывающая педаль)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4659DA" w:rsidRDefault="00422CEB" w:rsidP="00B6324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развитие: игра гамм (до двух знаков) + аккорды с обращением отдельно каждой рукой; включение в репертуар этюдов с более сложным ритмическим рисунком (в зави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симости от возможностей ученика.</w:t>
            </w:r>
          </w:p>
          <w:p w:rsidR="00422CEB" w:rsidRPr="004B0968" w:rsidRDefault="00422CEB" w:rsidP="00B6324A">
            <w:pPr>
              <w:pStyle w:val="a9"/>
              <w:numPr>
                <w:ilvl w:val="0"/>
                <w:numId w:val="6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Pr="003367B2" w:rsidRDefault="00422CEB" w:rsidP="00B6324A">
            <w:pPr>
              <w:pStyle w:val="a9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ансамбле – умение слышать  соотношение звучания 2-х партий (звуковой баланс); метроритмическая устойчивость.</w:t>
            </w:r>
          </w:p>
        </w:tc>
        <w:tc>
          <w:tcPr>
            <w:tcW w:w="2178" w:type="dxa"/>
          </w:tcPr>
          <w:p w:rsidR="00422CEB" w:rsidRDefault="00422CEB" w:rsidP="000522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BD3BAB" w:rsidRDefault="00422CEB" w:rsidP="0005223A">
            <w:pPr>
              <w:ind w:firstLine="709"/>
            </w:pPr>
          </w:p>
        </w:tc>
        <w:tc>
          <w:tcPr>
            <w:tcW w:w="3496" w:type="dxa"/>
          </w:tcPr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Арман.Фугетта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Ф.Э.Бах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Анданте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Корелли. Сарабанда</w:t>
            </w:r>
          </w:p>
          <w:p w:rsidR="00422CEB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Чюрлёнис. Фугетта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Гедике. Фугетты, соч.36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до-мажор, соль-мажор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Геллер. Этюды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Гнесина. Маленький этюд на трели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Лемуан. Соч. 37, №№ 10-13, 20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Лешгорн. «Игра»; соч.65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Гермер. Тетрадь 1, №№ 20-29, 30-35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A0B32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r w:rsidR="00422CEB" w:rsidRPr="00A12859">
              <w:rPr>
                <w:rFonts w:ascii="Times New Roman" w:hAnsi="Times New Roman" w:cs="Times New Roman"/>
                <w:sz w:val="24"/>
                <w:szCs w:val="24"/>
              </w:rPr>
              <w:t>Андрэ. Сонатина соль-мажор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Вебер. Сонатина до-мажор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Сонатина соль-мажор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Кулау. Сонатина №4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Клементи. Сонатины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ля-мажор, си-бемоль 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Мюллер. Сонатина, ч.1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Алябьев. Пьеса соль-минор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М. Джон Грэй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Скерцо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эстады»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А.К.Л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ядов.  Колыбельная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Ф.Рыбицкий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Ветерок. 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r w:rsidR="004A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«Рэгтайм»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Кабалевский. «Токкатина»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Майкапар. «Мимолётное видение»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Питерсон. «Зимний блюз»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Хачатурян. «Андантино»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П.И.Чайковский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Камаринская»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Немецкие танцы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Соч.90: фортепианные ансамбли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Металлиди. Цикл пьес в 4 руки</w:t>
            </w:r>
          </w:p>
          <w:p w:rsidR="00422CEB" w:rsidRPr="003367B2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Шмитц. «Весёлый разговор»</w:t>
            </w:r>
          </w:p>
        </w:tc>
      </w:tr>
    </w:tbl>
    <w:p w:rsidR="00513B57" w:rsidRDefault="00513B57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260" w:rsidRDefault="00215260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FB3" w:rsidRDefault="00293FB3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F99" w:rsidRDefault="00575F99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FB3" w:rsidRDefault="00293FB3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FB3" w:rsidRDefault="00293FB3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B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Четвёртый год обучения </w:t>
      </w:r>
    </w:p>
    <w:p w:rsidR="00422CEB" w:rsidRPr="0005223A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4"/>
        <w:gridCol w:w="2178"/>
        <w:gridCol w:w="3515"/>
      </w:tblGrid>
      <w:tr w:rsidR="00422CEB" w:rsidRPr="00CC420A" w:rsidTr="00D21358">
        <w:trPr>
          <w:trHeight w:val="407"/>
        </w:trPr>
        <w:tc>
          <w:tcPr>
            <w:tcW w:w="4054" w:type="dxa"/>
          </w:tcPr>
          <w:p w:rsidR="00422CEB" w:rsidRPr="00CC420A" w:rsidRDefault="00422CEB" w:rsidP="0003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навыки игры </w:t>
            </w:r>
          </w:p>
        </w:tc>
        <w:tc>
          <w:tcPr>
            <w:tcW w:w="2178" w:type="dxa"/>
          </w:tcPr>
          <w:p w:rsidR="00422CEB" w:rsidRPr="00CC420A" w:rsidRDefault="00422CEB" w:rsidP="00985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515" w:type="dxa"/>
          </w:tcPr>
          <w:p w:rsidR="00422CEB" w:rsidRPr="00CC420A" w:rsidRDefault="00422CEB" w:rsidP="0005223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422CEB" w:rsidRPr="003367B2" w:rsidTr="00D21358">
        <w:trPr>
          <w:trHeight w:val="5379"/>
        </w:trPr>
        <w:tc>
          <w:tcPr>
            <w:tcW w:w="4054" w:type="dxa"/>
          </w:tcPr>
          <w:p w:rsidR="00422CEB" w:rsidRPr="007B4416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 xml:space="preserve">разнохарактерных  </w:t>
            </w:r>
            <w:r w:rsidR="002152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намерений), 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знакомство  с эстрадно-джазовыми пьесами,  переложениями популярных мелодий.</w:t>
            </w:r>
          </w:p>
          <w:p w:rsidR="00422CEB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музыкальную фразу); </w:t>
            </w:r>
          </w:p>
          <w:p w:rsidR="00422CEB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произведений крупной формы (сонатин и вариаций)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2CEB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использование педали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Pr="002E686D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6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- мажорные гаммы до </w:t>
            </w:r>
            <w:r w:rsidR="007C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686D">
              <w:rPr>
                <w:rFonts w:ascii="Times New Roman" w:hAnsi="Times New Roman" w:cs="Times New Roman"/>
                <w:sz w:val="24"/>
                <w:szCs w:val="24"/>
              </w:rPr>
              <w:t xml:space="preserve"> знаков отдельно каждой рукой; - любая (на выбор) мажорная гамма от белых клавишей двумя руками в две октавы;  минорные гаммы отдельно каждой рукой; арпеджио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аккорды с обращением отдельно каждой рукой;</w:t>
            </w:r>
          </w:p>
          <w:p w:rsidR="00422CEB" w:rsidRPr="004659DA" w:rsidRDefault="00422CEB" w:rsidP="00535EAB">
            <w:pPr>
              <w:pStyle w:val="a9"/>
              <w:tabs>
                <w:tab w:val="left" w:pos="312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этюдов с более сложным ритмическим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исунком (в зависимости от возможностей ученика);</w:t>
            </w:r>
          </w:p>
          <w:p w:rsidR="00422CEB" w:rsidRPr="007B4416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 (пьесы за 1, 2 класс, а также - номера, из заданных по сольфеджио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2CEB" w:rsidRPr="003367B2" w:rsidRDefault="00422CEB" w:rsidP="00535EAB">
            <w:pPr>
              <w:pStyle w:val="a9"/>
              <w:numPr>
                <w:ilvl w:val="0"/>
                <w:numId w:val="7"/>
              </w:numPr>
              <w:tabs>
                <w:tab w:val="left" w:pos="312"/>
              </w:tabs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Игра в ансамбле – единство намерений, звуковой баланс, движение к кульминационной точке, яркость исполнения, метроритмическая устойчивость;</w:t>
            </w:r>
            <w:r>
              <w:t xml:space="preserve"> </w:t>
            </w:r>
          </w:p>
        </w:tc>
        <w:tc>
          <w:tcPr>
            <w:tcW w:w="2178" w:type="dxa"/>
          </w:tcPr>
          <w:p w:rsidR="00422CEB" w:rsidRPr="00BD3BAB" w:rsidRDefault="00422CEB" w:rsidP="00FF577C">
            <w:r>
              <w:rPr>
                <w:rFonts w:ascii="Times New Roman" w:hAnsi="Times New Roman" w:cs="Times New Roman"/>
                <w:sz w:val="24"/>
                <w:szCs w:val="24"/>
              </w:rPr>
              <w:t>6-8 произведений,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Маттезон. Ария; Менуэт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Контрданс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Циполи. Сарабанда из сюиты № 2, менуэт из сюиты № 4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Беренс</w:t>
            </w:r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Соч.47 №№ 10-16, 18, 21,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58 №№ 13, 18, 20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172,  №№ 5-8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Лемуан. Соч. 37, №3 20, 23, 35, 39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Лешгорн. Соч.65, тетрадь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Гермер. Тетрадь 1, №3 30, 32, 34-36. 38, 42, 43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Шитте. Соч.68, №№ 2, 3, 6, 9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Тема с вариациями, соч.46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фа-мажор, ч.1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Чимароза.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Сонатины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ре-минор, ля-минор</w:t>
            </w:r>
          </w:p>
          <w:p w:rsidR="00422CEB" w:rsidRPr="007B16BF" w:rsidRDefault="00422CEB" w:rsidP="00A1285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Экосезы ми-бемоль мажор, соль-мажор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М.Блантер</w:t>
            </w:r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Джон Грэй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Гайдн. Менуэт соль-мажор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Соч.12: «Родная песня», «Песня сторожа»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Я.Кепитис</w:t>
            </w:r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«Латышская народная песня», «Американский марш»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Косенко. Соч. 15: «Вальс», «Пастораль»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М.Кочетов</w:t>
            </w:r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 из к/ф «Игрушка»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Мендельсон. Песни без слов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r w:rsidR="0021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«Менуэт»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Нурымо</w:t>
            </w:r>
            <w:r w:rsidR="0021526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Прокофьев. Соч.65: «Сказочка», «Дождь и радуга», «Вечер»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А.Петров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 из к/ф «Берегись автомобиля»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BE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Шопен. Кантабиле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Альбом для юношества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Балакирев. 30 русских народных песен в 4 руки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(переложение) «Романс»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 Танец Анитры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Б.Кемпферт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«Путники в ночи»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М.Легран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«Французская тема»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Мартини. Гавот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Родригес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«Кумпарсита»</w:t>
            </w:r>
          </w:p>
          <w:p w:rsidR="00422CEB" w:rsidRPr="00A12859" w:rsidRDefault="00422CEB" w:rsidP="00A1285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Шуман. «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 чужих странах и людях»</w:t>
            </w:r>
          </w:p>
          <w:p w:rsidR="00422CEB" w:rsidRPr="003367B2" w:rsidRDefault="00422CEB" w:rsidP="00F237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Шуберт. Два вальса ля-бемоль мажор</w:t>
            </w:r>
          </w:p>
        </w:tc>
      </w:tr>
    </w:tbl>
    <w:p w:rsidR="00513B57" w:rsidRDefault="00513B57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B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23A">
        <w:rPr>
          <w:rFonts w:ascii="Times New Roman" w:hAnsi="Times New Roman" w:cs="Times New Roman"/>
          <w:b/>
          <w:sz w:val="24"/>
          <w:szCs w:val="24"/>
        </w:rPr>
        <w:t>Пятый год обучения</w:t>
      </w:r>
    </w:p>
    <w:p w:rsidR="00422CEB" w:rsidRPr="0005223A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2252"/>
        <w:gridCol w:w="3418"/>
      </w:tblGrid>
      <w:tr w:rsidR="00422CEB" w:rsidRPr="00CC420A" w:rsidTr="00D21358">
        <w:trPr>
          <w:trHeight w:val="407"/>
        </w:trPr>
        <w:tc>
          <w:tcPr>
            <w:tcW w:w="4077" w:type="dxa"/>
          </w:tcPr>
          <w:p w:rsidR="00422CEB" w:rsidRPr="00CC420A" w:rsidRDefault="00422CEB" w:rsidP="0003571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навыки игры </w:t>
            </w:r>
          </w:p>
        </w:tc>
        <w:tc>
          <w:tcPr>
            <w:tcW w:w="2252" w:type="dxa"/>
          </w:tcPr>
          <w:p w:rsidR="00422CEB" w:rsidRPr="00CC420A" w:rsidRDefault="00422CEB" w:rsidP="00985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418" w:type="dxa"/>
          </w:tcPr>
          <w:p w:rsidR="00422CEB" w:rsidRPr="00CC420A" w:rsidRDefault="00422CEB" w:rsidP="0005223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422CEB" w:rsidRPr="003367B2" w:rsidTr="00D21358">
        <w:trPr>
          <w:trHeight w:val="1129"/>
        </w:trPr>
        <w:tc>
          <w:tcPr>
            <w:tcW w:w="4077" w:type="dxa"/>
          </w:tcPr>
          <w:p w:rsidR="00422CEB" w:rsidRPr="007B4416" w:rsidRDefault="00422CEB" w:rsidP="00535EAB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намерений), продолжение знакомства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 xml:space="preserve">  с эстрадно-джазовыми пьесами,  переложениями популярных мелодий.</w:t>
            </w:r>
          </w:p>
          <w:p w:rsidR="00422CEB" w:rsidRDefault="00422CEB" w:rsidP="00535EAB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</w:t>
            </w:r>
            <w:r w:rsidR="00B6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музыкальную фразу).</w:t>
            </w:r>
          </w:p>
          <w:p w:rsidR="00422CEB" w:rsidRDefault="00422CEB" w:rsidP="00535EAB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полифоническими произведениями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произведениями крупной формы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CEB" w:rsidRDefault="00422CEB" w:rsidP="00535EAB">
            <w:pPr>
              <w:pStyle w:val="a9"/>
              <w:numPr>
                <w:ilvl w:val="0"/>
                <w:numId w:val="8"/>
              </w:numPr>
              <w:tabs>
                <w:tab w:val="left" w:pos="426"/>
              </w:tabs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использование педали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FE0E14" w:rsidRDefault="00422CEB" w:rsidP="00535EAB">
            <w:pPr>
              <w:pStyle w:val="a9"/>
              <w:numPr>
                <w:ilvl w:val="0"/>
                <w:numId w:val="8"/>
              </w:numPr>
              <w:ind w:left="41" w:right="176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мажорные гаммы до </w:t>
            </w:r>
            <w:r w:rsidR="007C5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5B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 знаков в четыре октавы каждой рукой отдельно, в две октавы - двумя руками; арпеджио, аккорды отдельно каждой рукой; включение в репертуар этюдов на со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 xml:space="preserve">четание 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видов техники.</w:t>
            </w:r>
          </w:p>
          <w:p w:rsidR="00422CEB" w:rsidRDefault="00422CEB" w:rsidP="00535EAB">
            <w:pPr>
              <w:pStyle w:val="a9"/>
              <w:numPr>
                <w:ilvl w:val="0"/>
                <w:numId w:val="8"/>
              </w:numPr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 xml:space="preserve">Чтение нот с листа: небольшие пьесы с несложным ритмическим рисунком в тональностях до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трёх 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знаков (пьесы за 1, 2 класс</w:t>
            </w:r>
            <w:r w:rsidR="006618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22CEB" w:rsidRPr="00035717" w:rsidRDefault="00422CEB" w:rsidP="00535EAB">
            <w:pPr>
              <w:pStyle w:val="a9"/>
              <w:numPr>
                <w:ilvl w:val="0"/>
                <w:numId w:val="8"/>
              </w:numPr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аккомпанементом: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обозначениями партии аккомпанемента в сборниках переложений,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подбор аккомпанемента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слуху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2CEB" w:rsidRDefault="00422CEB" w:rsidP="00535EAB">
            <w:pPr>
              <w:pStyle w:val="a9"/>
              <w:numPr>
                <w:ilvl w:val="0"/>
                <w:numId w:val="8"/>
              </w:numPr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Игра в ансамбле – единство намерений, звуковой баланс, движение к кульминационной точке, яркость исполнения</w:t>
            </w:r>
            <w:r w:rsidR="00535EAB">
              <w:rPr>
                <w:rFonts w:ascii="Times New Roman" w:hAnsi="Times New Roman" w:cs="Times New Roman"/>
                <w:sz w:val="24"/>
                <w:szCs w:val="24"/>
              </w:rPr>
              <w:t>, метроритмическая устойчивость.</w:t>
            </w:r>
          </w:p>
          <w:p w:rsidR="00422CEB" w:rsidRDefault="00422CEB" w:rsidP="00535EAB">
            <w:pPr>
              <w:pStyle w:val="a9"/>
              <w:ind w:left="41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EB" w:rsidRPr="003367B2" w:rsidRDefault="00422CEB" w:rsidP="00535EAB">
            <w:pPr>
              <w:pStyle w:val="a9"/>
              <w:ind w:firstLine="2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22CEB" w:rsidRDefault="00422CEB" w:rsidP="000522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 произведений,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BD3BAB" w:rsidRDefault="00422CEB" w:rsidP="0005223A">
            <w:pPr>
              <w:ind w:firstLine="709"/>
            </w:pPr>
          </w:p>
        </w:tc>
        <w:tc>
          <w:tcPr>
            <w:tcW w:w="3418" w:type="dxa"/>
          </w:tcPr>
          <w:p w:rsidR="00422CEB" w:rsidRPr="00FF577C" w:rsidRDefault="00422CEB" w:rsidP="00FF577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7C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Бах. Маленькая прелюдия ля-минор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Соч.60: инвенция, прелюдия ля-минор</w:t>
            </w:r>
          </w:p>
          <w:p w:rsidR="00422CEB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Сарабанда с вариациями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Соч.47 №№ 10-16, 18, 21,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58 №№ 13, 18, 20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172,  №№ 5-8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Лемуан. Соч. 37, №3 20, 23, 35, 39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Лешгорн. Соч.65, тетрадь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Гермер. Тетрадь 1, №3 30, 32, 34-36. 38, 42, 43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Шитте. Соч.68, №№ 2, 3, 6, 9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2E52F5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22CEB">
              <w:rPr>
                <w:rFonts w:ascii="Times New Roman" w:hAnsi="Times New Roman" w:cs="Times New Roman"/>
                <w:sz w:val="24"/>
                <w:szCs w:val="24"/>
              </w:rPr>
              <w:t>Бетховен. Сонатина фа-мажор,1, 2</w:t>
            </w:r>
            <w:r w:rsidR="00422CEB"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22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Гедике. Тема с вариациями, соч.46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Диабелли. Сонатина №1, рондо, соч.151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фа-мажор, ч.1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Чимароза.Сонатинаы ре-минор, ля-минор</w:t>
            </w:r>
          </w:p>
          <w:p w:rsidR="00422CEB" w:rsidRPr="007B16BF" w:rsidRDefault="00422CEB" w:rsidP="00FF577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Экосезы ми-бемоль мажор, соль-мажор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М.Блантер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Джон Грэй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Гайдн. Менуэт соль-мажор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Соч.12: «Родная песня», «Песня сторожа»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Я.Кепитис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«Латышская народная песня», «Американский марш»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Косенко. Соч. 15: «Вальс», «Пастораль»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М.Кочетов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 из к/ф «Игрушка»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Мендельсон. Песни без слов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«Менуэт»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2E52F5">
              <w:rPr>
                <w:rFonts w:ascii="Times New Roman" w:hAnsi="Times New Roman" w:cs="Times New Roman"/>
                <w:sz w:val="24"/>
                <w:szCs w:val="24"/>
              </w:rPr>
              <w:t>Нурымов.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Прокофьев. Соч.65: «Сказочка», «Дождь и радуга», «Вечер»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А.Петров</w:t>
            </w:r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 из к/ф «Берегись автомобиля»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И.Школьник</w:t>
            </w:r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Шопен. Кантабиле</w:t>
            </w:r>
          </w:p>
          <w:p w:rsidR="00422CEB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Альбом для юношества</w:t>
            </w:r>
          </w:p>
          <w:p w:rsidR="00422CEB" w:rsidRPr="00FF577C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577C">
              <w:rPr>
                <w:rFonts w:ascii="Times New Roman" w:hAnsi="Times New Roman" w:cs="Times New Roman"/>
                <w:sz w:val="24"/>
                <w:szCs w:val="24"/>
              </w:rPr>
              <w:t>Сборники лёгких переложений популярных мелодий и песен (по выбору преподавателя)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Балакирев. 30 русских народных песен в 4 руки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Барсукова (переложение) «Романс»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 Танец Анитры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Б.Кемпферт</w:t>
            </w:r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«Путники в ночи»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М.Легран</w:t>
            </w:r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«Французская тема»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Мартини. Гавот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Родригес</w:t>
            </w:r>
            <w:r w:rsidR="007B0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«Кумпарсита»</w:t>
            </w:r>
          </w:p>
          <w:p w:rsidR="00422CEB" w:rsidRPr="00A12859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7B01C2">
              <w:rPr>
                <w:rFonts w:ascii="Times New Roman" w:hAnsi="Times New Roman" w:cs="Times New Roman"/>
                <w:sz w:val="24"/>
                <w:szCs w:val="24"/>
              </w:rPr>
              <w:t>Шуман. «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 чужих странах и людях»</w:t>
            </w:r>
          </w:p>
          <w:p w:rsidR="00422CEB" w:rsidRPr="003367B2" w:rsidRDefault="00422CEB" w:rsidP="00FF57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CEB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365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422CEB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9"/>
        <w:gridCol w:w="7648"/>
      </w:tblGrid>
      <w:tr w:rsidR="00422CEB" w:rsidRPr="009B4399" w:rsidTr="00D21358">
        <w:tc>
          <w:tcPr>
            <w:tcW w:w="2099" w:type="dxa"/>
          </w:tcPr>
          <w:p w:rsidR="00422CEB" w:rsidRPr="00DC1EC5" w:rsidRDefault="00422CEB" w:rsidP="00DC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7648" w:type="dxa"/>
          </w:tcPr>
          <w:p w:rsidR="00422CEB" w:rsidRPr="00DC1EC5" w:rsidRDefault="00422CEB" w:rsidP="00DC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требования</w:t>
            </w:r>
          </w:p>
        </w:tc>
      </w:tr>
      <w:tr w:rsidR="002C1CA4" w:rsidRPr="009B4399" w:rsidTr="00575F99">
        <w:trPr>
          <w:trHeight w:val="1366"/>
        </w:trPr>
        <w:tc>
          <w:tcPr>
            <w:tcW w:w="2099" w:type="dxa"/>
          </w:tcPr>
          <w:p w:rsidR="002C1CA4" w:rsidRPr="00DC1EC5" w:rsidRDefault="002C1CA4" w:rsidP="00D3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48" w:type="dxa"/>
          </w:tcPr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и удобная посадка за инструментом 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 мелодической линии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Освоение  основных приёмов звукоизвлечения на фортепиано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(нон легато, стаккато, легато.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и стремление донести характер произведения</w:t>
            </w:r>
          </w:p>
        </w:tc>
      </w:tr>
      <w:tr w:rsidR="002C1CA4" w:rsidRPr="009B4399" w:rsidTr="00D21358">
        <w:tc>
          <w:tcPr>
            <w:tcW w:w="2099" w:type="dxa"/>
          </w:tcPr>
          <w:p w:rsidR="002C1CA4" w:rsidRPr="00DC1EC5" w:rsidRDefault="002C1CA4" w:rsidP="00D3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48" w:type="dxa"/>
          </w:tcPr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и удобная посадка за инструментом 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 мелодической линии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простейших произведений из фортепианного репертуара для начинающих с предварительным анализом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2C1CA4" w:rsidRPr="00DC1EC5" w:rsidRDefault="002C1CA4" w:rsidP="00575F99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  <w:tr w:rsidR="002C1CA4" w:rsidRPr="009B4399" w:rsidTr="00D21358">
        <w:tc>
          <w:tcPr>
            <w:tcW w:w="2099" w:type="dxa"/>
          </w:tcPr>
          <w:p w:rsidR="002C1CA4" w:rsidRPr="00DC1EC5" w:rsidRDefault="002C1CA4" w:rsidP="00D3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48" w:type="dxa"/>
          </w:tcPr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Метроритмическая организованность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Осознанная педализация и слуховой контроль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2C1CA4" w:rsidRPr="00DC1EC5" w:rsidRDefault="002C1CA4" w:rsidP="00575F99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  <w:tr w:rsidR="002C1CA4" w:rsidRPr="009B4399" w:rsidTr="00D21358">
        <w:tc>
          <w:tcPr>
            <w:tcW w:w="2099" w:type="dxa"/>
          </w:tcPr>
          <w:p w:rsidR="002C1CA4" w:rsidRPr="00DC1EC5" w:rsidRDefault="002C1CA4" w:rsidP="00D3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Четвёртый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48" w:type="dxa"/>
          </w:tcPr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2C1CA4" w:rsidRPr="00DC1EC5" w:rsidRDefault="002C1CA4" w:rsidP="00F342ED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жанра.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2C1CA4" w:rsidRPr="00DC1EC5" w:rsidRDefault="002C1CA4" w:rsidP="0017375A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  <w:tr w:rsidR="002C1CA4" w:rsidRPr="009B4399" w:rsidTr="00D21358">
        <w:tc>
          <w:tcPr>
            <w:tcW w:w="2099" w:type="dxa"/>
          </w:tcPr>
          <w:p w:rsidR="002C1CA4" w:rsidRPr="00DC1EC5" w:rsidRDefault="002C1CA4" w:rsidP="00D3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48" w:type="dxa"/>
          </w:tcPr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2C1CA4" w:rsidRPr="00DC1EC5" w:rsidRDefault="002C1CA4" w:rsidP="00F342ED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жанра;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2C1CA4" w:rsidRPr="00DC1EC5" w:rsidRDefault="002C1CA4" w:rsidP="00F342ED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устойчивость, единство намерений)</w:t>
            </w:r>
          </w:p>
          <w:p w:rsidR="002C1CA4" w:rsidRPr="00DC1EC5" w:rsidRDefault="002C1CA4" w:rsidP="00293FB3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</w:tbl>
    <w:p w:rsidR="00575F99" w:rsidRDefault="00575F99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EB" w:rsidRPr="00B34B5F" w:rsidRDefault="00807909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079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2CEB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</w:t>
      </w:r>
      <w:r w:rsidR="00422CEB" w:rsidRPr="00B34B5F">
        <w:rPr>
          <w:rFonts w:ascii="Times New Roman" w:hAnsi="Times New Roman" w:cs="Times New Roman"/>
          <w:b/>
          <w:sz w:val="28"/>
          <w:szCs w:val="28"/>
        </w:rPr>
        <w:t xml:space="preserve"> оценок</w:t>
      </w:r>
      <w:r w:rsidR="00422CEB">
        <w:rPr>
          <w:rFonts w:ascii="Times New Roman" w:hAnsi="Times New Roman" w:cs="Times New Roman"/>
          <w:b/>
          <w:sz w:val="28"/>
          <w:szCs w:val="28"/>
        </w:rPr>
        <w:br/>
      </w:r>
    </w:p>
    <w:p w:rsidR="00422CEB" w:rsidRPr="0020019E" w:rsidRDefault="00422CEB" w:rsidP="00677F6C">
      <w:pPr>
        <w:pStyle w:val="2"/>
        <w:numPr>
          <w:ilvl w:val="0"/>
          <w:numId w:val="1"/>
        </w:numPr>
        <w:tabs>
          <w:tab w:val="clear" w:pos="928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Аттестация: цели, виды, форма, содержание.</w:t>
      </w:r>
      <w:r w:rsidRPr="0020019E">
        <w:rPr>
          <w:rFonts w:ascii="Times New Roman" w:hAnsi="Times New Roman" w:cs="Times New Roman"/>
          <w:b/>
          <w:sz w:val="24"/>
          <w:szCs w:val="24"/>
        </w:rPr>
        <w:br/>
      </w:r>
    </w:p>
    <w:p w:rsidR="00422CEB" w:rsidRPr="00F37F99" w:rsidRDefault="00422CEB" w:rsidP="00677F6C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Виды промежуточной аттестации: </w:t>
      </w:r>
    </w:p>
    <w:p w:rsidR="00422CEB" w:rsidRPr="00F37F99" w:rsidRDefault="00D24216" w:rsidP="00677F6C">
      <w:pPr>
        <w:pStyle w:val="ab"/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CEB" w:rsidRPr="00F37F99">
        <w:rPr>
          <w:rFonts w:ascii="Times New Roman" w:hAnsi="Times New Roman" w:cs="Times New Roman"/>
          <w:sz w:val="24"/>
          <w:szCs w:val="24"/>
        </w:rPr>
        <w:t>Контрольный урок в форме открытого занятия. Цель:</w:t>
      </w:r>
      <w:r>
        <w:rPr>
          <w:rFonts w:ascii="Times New Roman" w:hAnsi="Times New Roman" w:cs="Times New Roman"/>
          <w:sz w:val="24"/>
          <w:szCs w:val="24"/>
        </w:rPr>
        <w:t xml:space="preserve"> контроль и оценка развития </w:t>
      </w:r>
      <w:r w:rsidR="00293FB3">
        <w:rPr>
          <w:rFonts w:ascii="Times New Roman" w:hAnsi="Times New Roman" w:cs="Times New Roman"/>
          <w:sz w:val="24"/>
          <w:szCs w:val="24"/>
        </w:rPr>
        <w:br/>
      </w:r>
      <w:r w:rsidR="00422CEB">
        <w:rPr>
          <w:rFonts w:ascii="Times New Roman" w:hAnsi="Times New Roman" w:cs="Times New Roman"/>
          <w:sz w:val="24"/>
          <w:szCs w:val="24"/>
        </w:rPr>
        <w:t>у ученика практических навыков игры на фортепиано; диагностика  проблем.</w:t>
      </w:r>
    </w:p>
    <w:p w:rsidR="00422CEB" w:rsidRDefault="00422CEB" w:rsidP="00677F6C">
      <w:pPr>
        <w:tabs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B" w:rsidRPr="0020019E" w:rsidRDefault="007B3A9C" w:rsidP="00677F6C">
      <w:pPr>
        <w:tabs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22CEB" w:rsidRPr="0020019E">
        <w:rPr>
          <w:rFonts w:ascii="Times New Roman" w:hAnsi="Times New Roman" w:cs="Times New Roman"/>
          <w:b/>
          <w:sz w:val="24"/>
          <w:szCs w:val="24"/>
        </w:rPr>
        <w:t>ромежуточн</w:t>
      </w:r>
      <w:r>
        <w:rPr>
          <w:rFonts w:ascii="Times New Roman" w:hAnsi="Times New Roman" w:cs="Times New Roman"/>
          <w:b/>
          <w:sz w:val="24"/>
          <w:szCs w:val="24"/>
        </w:rPr>
        <w:t>ая аттестация</w:t>
      </w:r>
    </w:p>
    <w:p w:rsidR="007B3A9C" w:rsidRDefault="007B3A9C" w:rsidP="00677F6C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3A9C">
        <w:rPr>
          <w:rFonts w:ascii="Times New Roman" w:hAnsi="Times New Roman" w:cs="Times New Roman"/>
          <w:sz w:val="24"/>
          <w:szCs w:val="24"/>
        </w:rPr>
        <w:t>В конце каждого полугодия учащиеся сдают контрольный урок.</w:t>
      </w:r>
    </w:p>
    <w:p w:rsidR="007B3A9C" w:rsidRDefault="007B3A9C" w:rsidP="00677F6C">
      <w:pPr>
        <w:pStyle w:val="2"/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CEB" w:rsidRDefault="00422CEB" w:rsidP="00677F6C">
      <w:pPr>
        <w:pStyle w:val="2"/>
        <w:numPr>
          <w:ilvl w:val="0"/>
          <w:numId w:val="1"/>
        </w:numPr>
        <w:tabs>
          <w:tab w:val="clear" w:pos="928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422CEB" w:rsidRDefault="00422CEB" w:rsidP="00677F6C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CEB" w:rsidRPr="00513B57" w:rsidRDefault="00422CEB" w:rsidP="00677F6C">
      <w:pPr>
        <w:pStyle w:val="ab"/>
        <w:tabs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13B57">
        <w:rPr>
          <w:rFonts w:ascii="Times New Roman" w:hAnsi="Times New Roman" w:cs="Times New Roman"/>
          <w:b/>
          <w:sz w:val="24"/>
          <w:szCs w:val="24"/>
        </w:rPr>
        <w:t xml:space="preserve">Оценка «5» - </w:t>
      </w:r>
      <w:r w:rsidRPr="00513B57">
        <w:rPr>
          <w:rFonts w:ascii="Times New Roman" w:hAnsi="Times New Roman" w:cs="Times New Roman"/>
          <w:sz w:val="24"/>
          <w:szCs w:val="24"/>
        </w:rPr>
        <w:t>свобода владения фактурой произведения; точная фразировка; яркость исполнения; уверенное знание нотного текста.</w:t>
      </w:r>
    </w:p>
    <w:p w:rsidR="00422CEB" w:rsidRPr="00513B57" w:rsidRDefault="00422CEB" w:rsidP="00677F6C">
      <w:pPr>
        <w:pStyle w:val="ab"/>
        <w:tabs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3B57">
        <w:rPr>
          <w:rFonts w:ascii="Times New Roman" w:hAnsi="Times New Roman" w:cs="Times New Roman"/>
          <w:b/>
          <w:sz w:val="24"/>
          <w:szCs w:val="24"/>
        </w:rPr>
        <w:t xml:space="preserve">Оценка «4» - </w:t>
      </w:r>
      <w:r w:rsidRPr="00513B57">
        <w:rPr>
          <w:rFonts w:ascii="Times New Roman" w:hAnsi="Times New Roman" w:cs="Times New Roman"/>
          <w:sz w:val="24"/>
          <w:szCs w:val="24"/>
        </w:rPr>
        <w:t>незначительные потери текста или слишком медленный темп при общей благоприятной оценке исполненных произведений.</w:t>
      </w:r>
    </w:p>
    <w:p w:rsidR="00422CEB" w:rsidRPr="00513B57" w:rsidRDefault="00422CEB" w:rsidP="00677F6C">
      <w:pPr>
        <w:pStyle w:val="ab"/>
        <w:tabs>
          <w:tab w:val="num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3B57">
        <w:rPr>
          <w:rFonts w:ascii="Times New Roman" w:hAnsi="Times New Roman" w:cs="Times New Roman"/>
          <w:b/>
          <w:sz w:val="24"/>
          <w:szCs w:val="24"/>
        </w:rPr>
        <w:t xml:space="preserve">Оценка «3» - </w:t>
      </w:r>
      <w:r w:rsidRPr="00513B57">
        <w:rPr>
          <w:rFonts w:ascii="Times New Roman" w:hAnsi="Times New Roman" w:cs="Times New Roman"/>
          <w:sz w:val="24"/>
          <w:szCs w:val="24"/>
        </w:rPr>
        <w:t>текстовые потери</w:t>
      </w:r>
      <w:r w:rsidRPr="00513B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3B57">
        <w:rPr>
          <w:rFonts w:ascii="Times New Roman" w:hAnsi="Times New Roman" w:cs="Times New Roman"/>
          <w:sz w:val="24"/>
          <w:szCs w:val="24"/>
        </w:rPr>
        <w:t xml:space="preserve">технические недоработки. </w:t>
      </w:r>
    </w:p>
    <w:p w:rsidR="00422CEB" w:rsidRDefault="00422CEB" w:rsidP="00677F6C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3B57">
        <w:rPr>
          <w:rFonts w:ascii="Times New Roman" w:hAnsi="Times New Roman" w:cs="Times New Roman"/>
          <w:b/>
          <w:sz w:val="24"/>
          <w:szCs w:val="24"/>
        </w:rPr>
        <w:t>Оценка «2» -</w:t>
      </w:r>
      <w:r w:rsidRPr="00513B57">
        <w:rPr>
          <w:rFonts w:ascii="Times New Roman" w:hAnsi="Times New Roman" w:cs="Times New Roman"/>
          <w:sz w:val="24"/>
          <w:szCs w:val="24"/>
        </w:rPr>
        <w:t xml:space="preserve">  значительные текстовые потери и технические недоработки.</w:t>
      </w:r>
    </w:p>
    <w:p w:rsidR="0017375A" w:rsidRDefault="0017375A" w:rsidP="00677F6C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6B0" w:rsidRPr="00293FB3" w:rsidRDefault="009736B0" w:rsidP="00042D4E">
      <w:pPr>
        <w:pStyle w:val="2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B3">
        <w:rPr>
          <w:rFonts w:ascii="Times New Roman" w:hAnsi="Times New Roman" w:cs="Times New Roman"/>
          <w:b/>
          <w:sz w:val="24"/>
          <w:szCs w:val="24"/>
        </w:rPr>
        <w:t xml:space="preserve">Контрольные требования для учащихся </w:t>
      </w:r>
      <w:r w:rsidRPr="00293FB3">
        <w:rPr>
          <w:rFonts w:ascii="Times New Roman" w:hAnsi="Times New Roman" w:cs="Times New Roman"/>
          <w:b/>
          <w:sz w:val="24"/>
          <w:szCs w:val="24"/>
        </w:rPr>
        <w:br/>
      </w:r>
    </w:p>
    <w:p w:rsidR="009736B0" w:rsidRDefault="009736B0" w:rsidP="009736B0">
      <w:pPr>
        <w:pStyle w:val="2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544"/>
        <w:gridCol w:w="3827"/>
      </w:tblGrid>
      <w:tr w:rsidR="009736B0" w:rsidTr="00293FB3">
        <w:tc>
          <w:tcPr>
            <w:tcW w:w="2410" w:type="dxa"/>
          </w:tcPr>
          <w:p w:rsidR="009736B0" w:rsidRPr="00DC1EC5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3544" w:type="dxa"/>
          </w:tcPr>
          <w:p w:rsidR="009736B0" w:rsidRPr="00DC1EC5" w:rsidRDefault="009736B0" w:rsidP="00293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  <w:r w:rsidR="00293F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C1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3827" w:type="dxa"/>
          </w:tcPr>
          <w:p w:rsidR="009736B0" w:rsidRPr="00DC1EC5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 </w:t>
            </w:r>
            <w:r w:rsidR="00293F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C1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9736B0" w:rsidTr="00293FB3">
        <w:trPr>
          <w:trHeight w:val="707"/>
        </w:trPr>
        <w:tc>
          <w:tcPr>
            <w:tcW w:w="2410" w:type="dxa"/>
          </w:tcPr>
          <w:p w:rsidR="009736B0" w:rsidRPr="007B6ADB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обучения</w:t>
            </w: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9736B0" w:rsidRPr="00DC1EC5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  <w:tc>
          <w:tcPr>
            <w:tcW w:w="3827" w:type="dxa"/>
          </w:tcPr>
          <w:p w:rsidR="009736B0" w:rsidRPr="00DC1EC5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</w:tr>
      <w:tr w:rsidR="009736B0" w:rsidTr="00293FB3">
        <w:trPr>
          <w:trHeight w:val="724"/>
        </w:trPr>
        <w:tc>
          <w:tcPr>
            <w:tcW w:w="2410" w:type="dxa"/>
          </w:tcPr>
          <w:p w:rsidR="009736B0" w:rsidRPr="007B6ADB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обучения</w:t>
            </w:r>
          </w:p>
        </w:tc>
        <w:tc>
          <w:tcPr>
            <w:tcW w:w="3544" w:type="dxa"/>
          </w:tcPr>
          <w:p w:rsidR="009736B0" w:rsidRPr="00DC1EC5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  <w:tc>
          <w:tcPr>
            <w:tcW w:w="3827" w:type="dxa"/>
          </w:tcPr>
          <w:p w:rsidR="009736B0" w:rsidRPr="00DC1EC5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</w:tr>
      <w:tr w:rsidR="009736B0" w:rsidTr="00293FB3">
        <w:trPr>
          <w:trHeight w:val="827"/>
        </w:trPr>
        <w:tc>
          <w:tcPr>
            <w:tcW w:w="2410" w:type="dxa"/>
          </w:tcPr>
          <w:p w:rsidR="009736B0" w:rsidRPr="007B6ADB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Третий год обучения</w:t>
            </w:r>
          </w:p>
        </w:tc>
        <w:tc>
          <w:tcPr>
            <w:tcW w:w="3544" w:type="dxa"/>
          </w:tcPr>
          <w:p w:rsidR="009736B0" w:rsidRPr="00DC1EC5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  <w:tc>
          <w:tcPr>
            <w:tcW w:w="3827" w:type="dxa"/>
          </w:tcPr>
          <w:p w:rsidR="009736B0" w:rsidRPr="00DC1EC5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</w:tr>
      <w:tr w:rsidR="009736B0" w:rsidTr="00293FB3">
        <w:trPr>
          <w:trHeight w:val="838"/>
        </w:trPr>
        <w:tc>
          <w:tcPr>
            <w:tcW w:w="2410" w:type="dxa"/>
          </w:tcPr>
          <w:p w:rsidR="009736B0" w:rsidRPr="007B6ADB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год обучения</w:t>
            </w:r>
          </w:p>
        </w:tc>
        <w:tc>
          <w:tcPr>
            <w:tcW w:w="3544" w:type="dxa"/>
          </w:tcPr>
          <w:p w:rsidR="009736B0" w:rsidRPr="00DC1EC5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575F99">
              <w:rPr>
                <w:rFonts w:ascii="Times New Roman" w:hAnsi="Times New Roman" w:cs="Times New Roman"/>
                <w:sz w:val="24"/>
                <w:szCs w:val="24"/>
              </w:rPr>
              <w:t>пьеса подвижного характера</w:t>
            </w:r>
          </w:p>
          <w:p w:rsidR="009736B0" w:rsidRPr="00DC1EC5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36B0" w:rsidRPr="00DC1EC5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9736B0" w:rsidTr="00293FB3">
        <w:trPr>
          <w:trHeight w:val="697"/>
        </w:trPr>
        <w:tc>
          <w:tcPr>
            <w:tcW w:w="2410" w:type="dxa"/>
          </w:tcPr>
          <w:p w:rsidR="009736B0" w:rsidRPr="007B6ADB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Пятый год обучения</w:t>
            </w: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575F99" w:rsidRPr="00DC1EC5" w:rsidRDefault="00575F99" w:rsidP="00575F99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пьеса подвижного характера</w:t>
            </w:r>
          </w:p>
          <w:p w:rsidR="009736B0" w:rsidRPr="00DC1EC5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36B0" w:rsidRPr="00DC1EC5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произведения,  различных по стилю и содержанию (популярная классика, пьеса зарубежного или отечественного композитора-современника)</w:t>
            </w:r>
          </w:p>
        </w:tc>
      </w:tr>
    </w:tbl>
    <w:p w:rsidR="009736B0" w:rsidRDefault="009736B0" w:rsidP="009736B0">
      <w:pPr>
        <w:pStyle w:val="2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293FB3" w:rsidRDefault="00293FB3" w:rsidP="009736B0">
      <w:pPr>
        <w:pStyle w:val="ab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FB3" w:rsidRDefault="00293FB3" w:rsidP="009736B0">
      <w:pPr>
        <w:pStyle w:val="ab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FB3" w:rsidRDefault="00293FB3" w:rsidP="009736B0">
      <w:pPr>
        <w:pStyle w:val="ab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FB3" w:rsidRDefault="00293FB3" w:rsidP="009736B0">
      <w:pPr>
        <w:pStyle w:val="ab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FB3" w:rsidRDefault="00293FB3" w:rsidP="009736B0">
      <w:pPr>
        <w:pStyle w:val="ab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FB3" w:rsidRDefault="00293FB3" w:rsidP="009736B0">
      <w:pPr>
        <w:pStyle w:val="ab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FB3" w:rsidRDefault="00293FB3" w:rsidP="009736B0">
      <w:pPr>
        <w:pStyle w:val="ab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FB3" w:rsidRDefault="00293FB3" w:rsidP="009736B0">
      <w:pPr>
        <w:pStyle w:val="ab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FB3" w:rsidRDefault="00293FB3" w:rsidP="009736B0">
      <w:pPr>
        <w:pStyle w:val="ab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0" w:rsidRPr="009736B0" w:rsidRDefault="009736B0" w:rsidP="009736B0">
      <w:pPr>
        <w:pStyle w:val="ab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Примеры программ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736B0">
        <w:rPr>
          <w:rFonts w:ascii="Times New Roman" w:hAnsi="Times New Roman" w:cs="Times New Roman"/>
          <w:b/>
          <w:sz w:val="24"/>
          <w:szCs w:val="24"/>
        </w:rPr>
        <w:t>(с указанием сборников из библиотечного фонда ДМШ №3)</w:t>
      </w:r>
    </w:p>
    <w:p w:rsidR="009736B0" w:rsidRPr="009736B0" w:rsidRDefault="009736B0" w:rsidP="009736B0">
      <w:pPr>
        <w:pStyle w:val="ab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4175"/>
        <w:gridCol w:w="3871"/>
      </w:tblGrid>
      <w:tr w:rsidR="009736B0" w:rsidRPr="007B6ADB" w:rsidTr="00293FB3">
        <w:tc>
          <w:tcPr>
            <w:tcW w:w="1843" w:type="dxa"/>
          </w:tcPr>
          <w:p w:rsidR="009736B0" w:rsidRPr="007B6ADB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4175" w:type="dxa"/>
          </w:tcPr>
          <w:p w:rsidR="009736B0" w:rsidRPr="007B6ADB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</w:t>
            </w:r>
            <w:r w:rsidRPr="007B6A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3871" w:type="dxa"/>
          </w:tcPr>
          <w:p w:rsidR="009736B0" w:rsidRPr="007B6ADB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</w:t>
            </w:r>
            <w:r w:rsidRPr="007B6A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B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9736B0" w:rsidRPr="007B6ADB" w:rsidTr="00293FB3">
        <w:trPr>
          <w:trHeight w:val="707"/>
        </w:trPr>
        <w:tc>
          <w:tcPr>
            <w:tcW w:w="1843" w:type="dxa"/>
          </w:tcPr>
          <w:p w:rsidR="009736B0" w:rsidRPr="007423F7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обучения</w:t>
            </w: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175" w:type="dxa"/>
          </w:tcPr>
          <w:p w:rsidR="009736B0" w:rsidRPr="007B6ADB" w:rsidRDefault="009736B0" w:rsidP="00973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1.Б. Берлин. «Пони Звездочка».</w:t>
            </w:r>
          </w:p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Сборник «В музыку с радостью», сост. О.Геталова, И. Визная, С-Пб.,«Композитор», -  2005</w:t>
            </w:r>
          </w:p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2. С. Ляховицкая. «Где ты, Лека?»</w:t>
            </w:r>
          </w:p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Сборник «В музыку с радостью», сост. О.Геталова, И. Визная, С-Пб.,«Композитор», -  2005</w:t>
            </w:r>
          </w:p>
          <w:p w:rsidR="009736B0" w:rsidRPr="007B6ADB" w:rsidRDefault="009736B0" w:rsidP="00973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1.А. Руббах. «Воробей».</w:t>
            </w:r>
          </w:p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Сборник «Школа игры на фортепиано», редакция Николаевой. М.,1987</w:t>
            </w:r>
          </w:p>
          <w:p w:rsidR="009736B0" w:rsidRPr="007B6ADB" w:rsidRDefault="009736B0" w:rsidP="009736B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6AD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М.Крутицкий «Зима»</w:t>
            </w:r>
          </w:p>
          <w:p w:rsidR="009736B0" w:rsidRPr="007B6ADB" w:rsidRDefault="009736B0" w:rsidP="0097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Сборник «Первая встреча с музыкой», сост. А.Артоболевская, Москва, «Советский композитор», -  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736B0" w:rsidRPr="007B6ADB" w:rsidTr="00293FB3">
        <w:trPr>
          <w:trHeight w:val="858"/>
        </w:trPr>
        <w:tc>
          <w:tcPr>
            <w:tcW w:w="1843" w:type="dxa"/>
          </w:tcPr>
          <w:p w:rsidR="009736B0" w:rsidRPr="007423F7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обучения</w:t>
            </w: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175" w:type="dxa"/>
          </w:tcPr>
          <w:p w:rsidR="009736B0" w:rsidRPr="007B6ADB" w:rsidRDefault="009736B0" w:rsidP="0097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1.И.Стрибогг. «Вальс петушков»</w:t>
            </w:r>
          </w:p>
          <w:p w:rsidR="009736B0" w:rsidRPr="007B6ADB" w:rsidRDefault="009736B0" w:rsidP="0097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Сборник «Первая встреча с музыкой», сост. А.Артоболевская, Москва, «Советский композитор». -  1992г.</w:t>
            </w:r>
          </w:p>
          <w:p w:rsidR="009736B0" w:rsidRPr="007B6ADB" w:rsidRDefault="009736B0" w:rsidP="009736B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2. А.Жилинский. «Весёлые ребята»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526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Сборник  «Юный пианист» под ред. Л. И. Ройзмана и В. А. Натансона, вып.1 (1-2кл.), М.,«Советский композитор», 1990г.</w:t>
            </w:r>
          </w:p>
        </w:tc>
        <w:tc>
          <w:tcPr>
            <w:tcW w:w="3871" w:type="dxa"/>
          </w:tcPr>
          <w:p w:rsidR="009736B0" w:rsidRPr="007B6ADB" w:rsidRDefault="009736B0" w:rsidP="009736B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1.А.Гречанинов. Мазурка</w:t>
            </w:r>
          </w:p>
          <w:p w:rsidR="009736B0" w:rsidRPr="007B6ADB" w:rsidRDefault="009736B0" w:rsidP="00973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Сборник «Первая встреча с музыкой», сост. А.Артоболевская, Москва, «Советский композитор». -  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36B0" w:rsidRDefault="009736B0" w:rsidP="009736B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2. Ю.Шишалов. Прелюдия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6B0" w:rsidRPr="007B6ADB" w:rsidRDefault="009736B0" w:rsidP="009736B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Сборник  «Юный пианист» под ред. Л. И. Ройзмана и В. А. Натансона, вып.1 (1-2кл.), М.,«Советский композитор», 1990г.</w:t>
            </w:r>
          </w:p>
        </w:tc>
      </w:tr>
      <w:tr w:rsidR="009736B0" w:rsidRPr="007B6ADB" w:rsidTr="00293FB3">
        <w:trPr>
          <w:trHeight w:val="827"/>
        </w:trPr>
        <w:tc>
          <w:tcPr>
            <w:tcW w:w="1843" w:type="dxa"/>
          </w:tcPr>
          <w:p w:rsidR="009736B0" w:rsidRPr="007423F7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t>Третий год обучения</w:t>
            </w: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175" w:type="dxa"/>
          </w:tcPr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1.С. Майкопар. «В раздумье».</w:t>
            </w:r>
          </w:p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Сборник «В музыку с радостью», сост. О.Геталова, И. Визная, С-Пб.,«Композитор», -  2005</w:t>
            </w:r>
          </w:p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2.Л.Моцарт. Аллегретто. </w:t>
            </w:r>
          </w:p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Сб. «Фотепиано» 2 класс, сост. Б. Милич, Москва. «Кифара», 1994</w:t>
            </w:r>
          </w:p>
        </w:tc>
        <w:tc>
          <w:tcPr>
            <w:tcW w:w="3871" w:type="dxa"/>
          </w:tcPr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1.Б. Дварионас. Прелюдия.</w:t>
            </w:r>
          </w:p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Сб. «Фотепиано» 2 класс, сост. Б. Милич, Москва. «Кифара», 1994</w:t>
            </w:r>
          </w:p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2. А. Роули. «В стране гномов».</w:t>
            </w:r>
          </w:p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Сборник «В музыку с радостью», сост. О.Геталова, И. Визная, С-Пб.,«Композитор», -  2005</w:t>
            </w:r>
          </w:p>
        </w:tc>
      </w:tr>
      <w:tr w:rsidR="009736B0" w:rsidRPr="007B6ADB" w:rsidTr="00293FB3">
        <w:trPr>
          <w:trHeight w:val="838"/>
        </w:trPr>
        <w:tc>
          <w:tcPr>
            <w:tcW w:w="1843" w:type="dxa"/>
          </w:tcPr>
          <w:p w:rsidR="009736B0" w:rsidRPr="007423F7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год обучения</w:t>
            </w: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175" w:type="dxa"/>
          </w:tcPr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1.Ф. Рыбицкий. Зефир (этюд).</w:t>
            </w:r>
          </w:p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Сборник «Калинка». Альбом начинающего пианиста. Учебное пособие для учащихся детских музыкальных школ. Сост.: А. Бакулов, К. Сорокин. М., «Советский композитор», 1989. – 180 с.</w:t>
            </w:r>
          </w:p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2.Г. Ф. Гендель. Сарабанда.</w:t>
            </w:r>
          </w:p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Сборник «Калинка». Альбом начинающего пианиста. Вып.2. Учебное пособие для 2-3 классов детских музыкальных школ. Сост.: А. Бакулов, К. Сорокин. М., «Советский композитор», 1990. – 200 с.</w:t>
            </w:r>
          </w:p>
        </w:tc>
        <w:tc>
          <w:tcPr>
            <w:tcW w:w="3871" w:type="dxa"/>
          </w:tcPr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1.Е. Комалькова. Вот мчится тройка удалая. Р. н. п. (ансамбль).</w:t>
            </w:r>
          </w:p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Сборник «Калинка». Альбом начинающего пианиста. Вып.2. Учебное пособие для 2-3 классов детских музыкальных школ. Сост.: А. Бакулов, К. Сорокин. М., «Советский композитор», 1990. – 200 с.</w:t>
            </w:r>
          </w:p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2.А. Дюбюк. Полька.</w:t>
            </w:r>
          </w:p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Сборник «Играем в 4 руки». Вып.1. Сост.: Е. Сорокина и А. Бахчиев. «Рутенс», 2009.- 35с. (В электрон.)</w:t>
            </w:r>
          </w:p>
        </w:tc>
      </w:tr>
      <w:tr w:rsidR="009736B0" w:rsidRPr="007B6ADB" w:rsidTr="00293FB3">
        <w:trPr>
          <w:trHeight w:val="697"/>
        </w:trPr>
        <w:tc>
          <w:tcPr>
            <w:tcW w:w="1843" w:type="dxa"/>
          </w:tcPr>
          <w:p w:rsidR="009736B0" w:rsidRPr="007423F7" w:rsidRDefault="009736B0" w:rsidP="0097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t>Пятый год обучения</w:t>
            </w:r>
            <w:r w:rsidRPr="007423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175" w:type="dxa"/>
          </w:tcPr>
          <w:p w:rsidR="009736B0" w:rsidRPr="007B6ADB" w:rsidRDefault="009736B0" w:rsidP="00973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1.И. Гуммель. Этюд ре-минор.</w:t>
            </w:r>
          </w:p>
          <w:p w:rsidR="009736B0" w:rsidRPr="007B6ADB" w:rsidRDefault="009736B0" w:rsidP="00973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2.К. Черни. Этюд До-мажор.</w:t>
            </w:r>
          </w:p>
          <w:p w:rsidR="009736B0" w:rsidRPr="007B6ADB" w:rsidRDefault="009736B0" w:rsidP="00973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3.Ф. Куперен. Тамбурины.</w:t>
            </w:r>
          </w:p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Вып.2. Учебное пособие для 2-3 классов детских музыкальных школ. Сост.: А. </w:t>
            </w:r>
            <w:r w:rsidRPr="007B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Бакулов, К. Сорокин. М., «Советский композитор», 1990. – 200 с</w:t>
            </w:r>
          </w:p>
          <w:p w:rsidR="009736B0" w:rsidRPr="007B6ADB" w:rsidRDefault="009736B0" w:rsidP="00973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1.Г. Свиридов. Старинный танец.</w:t>
            </w:r>
          </w:p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Вып.2. Учебное пособие для 2-3 классов детских музыкальных школ. Сост.: А. Бакулов, К. Сорокин. М., «Советский композитор», 1990. – </w:t>
            </w:r>
            <w:r w:rsidRPr="007B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 с</w:t>
            </w:r>
          </w:p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2.П. Чайковский. Сладкая греза.</w:t>
            </w:r>
          </w:p>
          <w:p w:rsidR="009736B0" w:rsidRPr="007B6ADB" w:rsidRDefault="009736B0" w:rsidP="009736B0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6ADB">
              <w:rPr>
                <w:rFonts w:ascii="Times New Roman" w:hAnsi="Times New Roman" w:cs="Times New Roman"/>
                <w:sz w:val="24"/>
                <w:szCs w:val="24"/>
              </w:rPr>
              <w:t>П. Чайковский. Детский альбом. Сборник  легких пьес для детей. Ростов-на-Дону, изд. «Феникс», 1998. – 40 с.</w:t>
            </w:r>
          </w:p>
        </w:tc>
      </w:tr>
    </w:tbl>
    <w:p w:rsidR="009736B0" w:rsidRPr="009736B0" w:rsidRDefault="009736B0" w:rsidP="009736B0">
      <w:pPr>
        <w:pStyle w:val="ab"/>
        <w:spacing w:after="0" w:line="240" w:lineRule="auto"/>
        <w:ind w:left="92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7F6C" w:rsidRPr="009736B0" w:rsidRDefault="00677F6C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EB" w:rsidRDefault="00807909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079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2CEB" w:rsidRPr="006F2832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r w:rsidR="006571AB">
        <w:rPr>
          <w:rFonts w:ascii="Times New Roman" w:hAnsi="Times New Roman" w:cs="Times New Roman"/>
          <w:b/>
          <w:sz w:val="28"/>
          <w:szCs w:val="28"/>
        </w:rPr>
        <w:t>учебного процесса</w:t>
      </w:r>
    </w:p>
    <w:p w:rsidR="00422CEB" w:rsidRDefault="00422CEB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sz w:val="24"/>
          <w:szCs w:val="24"/>
        </w:rPr>
      </w:pPr>
    </w:p>
    <w:p w:rsidR="00422CEB" w:rsidRDefault="00422CEB" w:rsidP="008211F9">
      <w:pPr>
        <w:pStyle w:val="2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программа «</w:t>
      </w:r>
      <w:r w:rsidR="0080790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ортепиано» – это особый курс, объединяющий учащихся, занимающихся на различных музыкальных инструментах. Настоящий музыкант любой специальности должен в достаточной мере владеть игрой на фортепиано, ведь это тот инструмент, на котором возможно сыграть произведения любых жанров и форм, музыку для любого исполнительского состава в качестве предварительного ознакомления.</w:t>
      </w:r>
    </w:p>
    <w:p w:rsidR="00631F05" w:rsidRPr="006D5AAE" w:rsidRDefault="00422CEB" w:rsidP="008211F9">
      <w:pPr>
        <w:pStyle w:val="2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предмет имеет свои особенности, а именно: учащимся, согласно новым учебным планом, выделено ограниченное количество учебного времени, к тому же у многих из них нет инструмента для домашних занятий. Специально предусмотренный раздел учебного плана предусматривает самостоятельную работу, находящуюся под контролем преподавателя и включающую в себя выполнение домашнего задания (2 часа в неделю).</w:t>
      </w:r>
    </w:p>
    <w:p w:rsidR="00631F05" w:rsidRPr="00631F05" w:rsidRDefault="00631F05" w:rsidP="00631F05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 xml:space="preserve"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 в освоении учебного предмета. Содержание урока зависит от конкретных творческих задач, от индивидуальности ученика и преподавателя. </w:t>
      </w:r>
    </w:p>
    <w:p w:rsidR="00631F05" w:rsidRPr="006D5AAE" w:rsidRDefault="00631F05" w:rsidP="00631F05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</w:t>
      </w:r>
    </w:p>
    <w:p w:rsidR="00631F05" w:rsidRPr="00631F05" w:rsidRDefault="00631F05" w:rsidP="00631F05">
      <w:pPr>
        <w:pStyle w:val="2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>Работа с учащимся включает:</w:t>
      </w:r>
    </w:p>
    <w:p w:rsidR="00631F05" w:rsidRPr="00821336" w:rsidRDefault="00631F05" w:rsidP="00631F05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336">
        <w:rPr>
          <w:rFonts w:ascii="Times New Roman" w:hAnsi="Times New Roman" w:cs="Times New Roman"/>
          <w:sz w:val="24"/>
          <w:szCs w:val="24"/>
        </w:rPr>
        <w:t>решение технических учебных задач - координация рук, пальцев,</w:t>
      </w:r>
      <w:r w:rsidR="00821336" w:rsidRPr="00821336">
        <w:rPr>
          <w:rFonts w:ascii="Times New Roman" w:hAnsi="Times New Roman" w:cs="Times New Roman"/>
          <w:sz w:val="24"/>
          <w:szCs w:val="24"/>
        </w:rPr>
        <w:t xml:space="preserve"> </w:t>
      </w:r>
      <w:r w:rsidRPr="00821336">
        <w:rPr>
          <w:rFonts w:ascii="Times New Roman" w:hAnsi="Times New Roman" w:cs="Times New Roman"/>
          <w:sz w:val="24"/>
          <w:szCs w:val="24"/>
        </w:rPr>
        <w:t>наработка аппликатурных и позиционных навыков, освоение приемов педализации;</w:t>
      </w:r>
    </w:p>
    <w:p w:rsidR="00631F05" w:rsidRPr="00631F05" w:rsidRDefault="00631F05" w:rsidP="00631F05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>работа над приемами звукоизвлечения;</w:t>
      </w:r>
    </w:p>
    <w:p w:rsidR="00631F05" w:rsidRPr="003119CF" w:rsidRDefault="00631F05" w:rsidP="003119CF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тренировка художественно-исполнительских навыков: работа над фразировкой, динамикой, нюансировкой;</w:t>
      </w:r>
    </w:p>
    <w:p w:rsidR="00631F05" w:rsidRPr="003119CF" w:rsidRDefault="00631F05" w:rsidP="003119CF">
      <w:pPr>
        <w:pStyle w:val="2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формирование теоретических знаний: знакомство с тональностью, гармонией, интервалами и др.;</w:t>
      </w:r>
    </w:p>
    <w:p w:rsidR="00631F05" w:rsidRPr="003119CF" w:rsidRDefault="00631F05" w:rsidP="003119CF">
      <w:pPr>
        <w:pStyle w:val="2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разъяснение учащемуся принципов оптимально продуктивной самостоятельной работы над музыкальным произведением.</w:t>
      </w:r>
    </w:p>
    <w:p w:rsidR="00631F05" w:rsidRPr="00631F05" w:rsidRDefault="00631F05" w:rsidP="003119CF">
      <w:pPr>
        <w:pStyle w:val="2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>В работе с учащимися преподавателю необходимо придерживаться основных принципов обучения: последовательности, постепенности,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422CEB" w:rsidRDefault="00422CEB" w:rsidP="008211F9">
      <w:pPr>
        <w:pStyle w:val="2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преподавателя фортепиано должна быть тщательно спланированной, точно выстроенной, продуманной и максимально сконцентрированной на поставленных целях и задачах урока.</w:t>
      </w:r>
    </w:p>
    <w:p w:rsidR="00422CEB" w:rsidRDefault="00422CEB" w:rsidP="008211F9">
      <w:pPr>
        <w:pStyle w:val="2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начальном периоде работы одним из важнейших её этапов является правильная постановка рук учащегося на клавиатуре. Первые прикосновения к клавишам под контролем преподавателя зачастую имеют очень важное значение для последующей работы над преодолением различных пианистических трудностей, поэтому к первым опытам звукоизвлечения необходимо относится с особым вниманием. </w:t>
      </w:r>
    </w:p>
    <w:p w:rsidR="00422CEB" w:rsidRPr="003119CF" w:rsidRDefault="00422CEB" w:rsidP="003119CF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Преподаватель, путём подбора интересного репертуара, ориентированного не только на решение исполнительских задач, но и на индивидуальные особенности личности, характера ученика, должен развивать интерес, образность мышления у учащихся.</w:t>
      </w:r>
      <w:r w:rsidR="003119CF" w:rsidRPr="003119CF">
        <w:rPr>
          <w:rFonts w:ascii="Times New Roman" w:hAnsi="Times New Roman" w:cs="Times New Roman"/>
          <w:sz w:val="24"/>
          <w:szCs w:val="24"/>
        </w:rPr>
        <w:t xml:space="preserve"> 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 Основной принцип работы: сложность изучаемых про</w:t>
      </w:r>
      <w:r w:rsidR="003119CF">
        <w:rPr>
          <w:rFonts w:ascii="Times New Roman" w:hAnsi="Times New Roman" w:cs="Times New Roman"/>
          <w:sz w:val="24"/>
          <w:szCs w:val="24"/>
        </w:rPr>
        <w:t xml:space="preserve">изведений не должна превышать </w:t>
      </w:r>
      <w:r w:rsidR="003119CF" w:rsidRPr="003119CF">
        <w:rPr>
          <w:rFonts w:ascii="Times New Roman" w:hAnsi="Times New Roman" w:cs="Times New Roman"/>
          <w:sz w:val="24"/>
          <w:szCs w:val="24"/>
        </w:rPr>
        <w:t>возможности ученика.</w:t>
      </w:r>
    </w:p>
    <w:p w:rsidR="00422CEB" w:rsidRDefault="00422CEB" w:rsidP="00931794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Молодым музыкантам необходим исполнительский опыт. Присутствие публики на контрольном или концертном мероприятии повышает их чувство ответственности за конечный результат творческой работы, а успешное выступление, в свою очередь, повышает желание работать настойчиво, развивать свои исполнительские навыки дальше. Поэтому весьма целесообразно проводить на отделение ОКФ как можно больше тематических концертов и школьных конкурсов, чтобы стимулировать интерес детей, а преподавателям проводить необходимую аналитическую работу.</w:t>
      </w:r>
    </w:p>
    <w:p w:rsidR="00422CEB" w:rsidRPr="0018044D" w:rsidRDefault="00422CEB" w:rsidP="00931794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044D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учебного процесса: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44D">
        <w:rPr>
          <w:rFonts w:ascii="Times New Roman" w:hAnsi="Times New Roman" w:cs="Times New Roman"/>
          <w:sz w:val="24"/>
          <w:szCs w:val="24"/>
        </w:rPr>
        <w:t>хорошо освещённый кабинет;</w:t>
      </w:r>
      <w:r w:rsidRPr="001804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настроенного инструмента; хорошо укомплектованный библиотечный фонд, включающий наглядные пособия, нотные сборники; видеотека; фонотека; наличие компьютера в школе (для просмотра видеороликов с музыкальными материалами).</w:t>
      </w:r>
    </w:p>
    <w:p w:rsidR="00422CEB" w:rsidRPr="00492382" w:rsidRDefault="00492382" w:rsidP="00492382">
      <w:pPr>
        <w:pStyle w:val="2"/>
        <w:spacing w:after="0" w:line="240" w:lineRule="auto"/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492382">
        <w:rPr>
          <w:rFonts w:ascii="Times New Roman" w:hAnsi="Times New Roman" w:cs="Times New Roman"/>
          <w:sz w:val="24"/>
          <w:szCs w:val="24"/>
        </w:rPr>
        <w:t xml:space="preserve">В содержание </w:t>
      </w:r>
      <w:r>
        <w:rPr>
          <w:rFonts w:ascii="Times New Roman" w:hAnsi="Times New Roman" w:cs="Times New Roman"/>
          <w:sz w:val="24"/>
          <w:szCs w:val="24"/>
        </w:rPr>
        <w:t>самостоятельной работы учащихся (2 часа в неделю) должно войти выполнение домашнего задания, посещение концертных мероприятий, в том числе на базе детской филармонии МБУ ДО «ДМШ №3»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Самостоятельные занятия должны быть построены таким образом, чтобы при наименьших </w:t>
      </w:r>
      <w:r w:rsidR="0096005A">
        <w:rPr>
          <w:rFonts w:ascii="Times New Roman" w:hAnsi="Times New Roman" w:cs="Times New Roman"/>
          <w:sz w:val="24"/>
          <w:szCs w:val="24"/>
        </w:rPr>
        <w:t>з</w:t>
      </w:r>
      <w:r w:rsidRPr="003119CF">
        <w:rPr>
          <w:rFonts w:ascii="Times New Roman" w:hAnsi="Times New Roman" w:cs="Times New Roman"/>
          <w:sz w:val="24"/>
          <w:szCs w:val="24"/>
        </w:rPr>
        <w:t xml:space="preserve">атратах времени и усилий, достичь поставленных задач и быть осознанными и результативными. Объем </w:t>
      </w:r>
      <w:r w:rsidR="00680F56">
        <w:rPr>
          <w:rFonts w:ascii="Times New Roman" w:hAnsi="Times New Roman" w:cs="Times New Roman"/>
          <w:sz w:val="24"/>
          <w:szCs w:val="24"/>
        </w:rPr>
        <w:t>в</w:t>
      </w:r>
      <w:r w:rsidRPr="003119CF">
        <w:rPr>
          <w:rFonts w:ascii="Times New Roman" w:hAnsi="Times New Roman" w:cs="Times New Roman"/>
          <w:sz w:val="24"/>
          <w:szCs w:val="24"/>
        </w:rPr>
        <w:t xml:space="preserve">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самостоятельной работы учащимися отделения духовых и ударных инструментов по предмету "фортепиано" с учетом сложившихся педагогических традиций - 2 часа в неделю. Для организации домашних занятий обязательным условием является наличие дома у ученика музыкального инструмента, а также наличие у него нотного материала. 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Самостоятельные занятия должны быть регулярными (2-3 раза в неделю).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Роль педагога в организации самостоятельной работы учащегося велика. Она заключается в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обучения ребенка эффективному </w:t>
      </w:r>
      <w:r w:rsidRPr="003119CF">
        <w:rPr>
          <w:rFonts w:ascii="Times New Roman" w:hAnsi="Times New Roman" w:cs="Times New Roman"/>
          <w:sz w:val="24"/>
          <w:szCs w:val="24"/>
        </w:rPr>
        <w:t>использованию учебного внеаудиторного времени.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Самостоятельные домашние занятия учащегося предполагают продолжение работы над освоением произведения, которая была начата в классе под руководством педагога. Выполнение домашнего задания - это работа над деталями исполнения (звуком, техническими трудностями, педализацией, динамикой, нюансировкой, артикуляцией), а также запоминание и исполнение произведений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119CF">
        <w:rPr>
          <w:rFonts w:ascii="Times New Roman" w:hAnsi="Times New Roman" w:cs="Times New Roman"/>
          <w:sz w:val="24"/>
          <w:szCs w:val="24"/>
        </w:rPr>
        <w:t>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задания, которое будет записано педагогом в дневник учащегося.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Так, для начинающих можно предложить следующие виды домашней работы: пение мелодий разучиваемых пьес с названием нот и дирижированием, игра отдельно каждой рукой, чтение с листа легкого музыкального текста, игра гамм, аккордов, арпеджио, упражнений на постановку рук, показанных педагогом и т. п.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При работе над </w:t>
      </w:r>
      <w:r w:rsidRPr="0096005A">
        <w:rPr>
          <w:rFonts w:ascii="Times New Roman" w:hAnsi="Times New Roman" w:cs="Times New Roman"/>
          <w:b/>
          <w:sz w:val="24"/>
          <w:szCs w:val="24"/>
        </w:rPr>
        <w:t>этюдами</w:t>
      </w:r>
      <w:r w:rsidRPr="003119CF">
        <w:rPr>
          <w:rFonts w:ascii="Times New Roman" w:hAnsi="Times New Roman" w:cs="Times New Roman"/>
          <w:sz w:val="24"/>
          <w:szCs w:val="24"/>
        </w:rPr>
        <w:t xml:space="preserve"> следует добиваться технической свободы исполнения, используя оптимальную аппликатуру, предложенную педагогом. Педагог должен также указать способы проработки технических трудностей в том или ином этюде, предложить упражнения на данный вид техники.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lastRenderedPageBreak/>
        <w:t xml:space="preserve">Работа над произведениями </w:t>
      </w:r>
      <w:r w:rsidRPr="0096005A">
        <w:rPr>
          <w:rFonts w:ascii="Times New Roman" w:hAnsi="Times New Roman" w:cs="Times New Roman"/>
          <w:b/>
          <w:sz w:val="24"/>
          <w:szCs w:val="24"/>
        </w:rPr>
        <w:t>полифонического склада</w:t>
      </w:r>
      <w:r w:rsidRPr="003119CF">
        <w:rPr>
          <w:rFonts w:ascii="Times New Roman" w:hAnsi="Times New Roman" w:cs="Times New Roman"/>
          <w:sz w:val="24"/>
          <w:szCs w:val="24"/>
        </w:rPr>
        <w:t xml:space="preserve">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играя при этом другие.</w:t>
      </w:r>
      <w:r w:rsidR="00680F56">
        <w:rPr>
          <w:rFonts w:ascii="Times New Roman" w:hAnsi="Times New Roman" w:cs="Times New Roman"/>
          <w:sz w:val="24"/>
          <w:szCs w:val="24"/>
        </w:rPr>
        <w:t xml:space="preserve"> </w:t>
      </w:r>
      <w:r w:rsidRPr="003119CF">
        <w:rPr>
          <w:rFonts w:ascii="Times New Roman" w:hAnsi="Times New Roman" w:cs="Times New Roman"/>
          <w:sz w:val="24"/>
          <w:szCs w:val="24"/>
        </w:rPr>
        <w:t xml:space="preserve">При разучивании произведений крупной формы ученик должен с помощью педагога разобраться в его </w:t>
      </w:r>
      <w:r w:rsidR="00680F56">
        <w:rPr>
          <w:rFonts w:ascii="Times New Roman" w:hAnsi="Times New Roman" w:cs="Times New Roman"/>
          <w:sz w:val="24"/>
          <w:szCs w:val="24"/>
        </w:rPr>
        <w:t xml:space="preserve">строении, разделах, характере </w:t>
      </w:r>
      <w:r w:rsidRPr="003119CF">
        <w:rPr>
          <w:rFonts w:ascii="Times New Roman" w:hAnsi="Times New Roman" w:cs="Times New Roman"/>
          <w:sz w:val="24"/>
          <w:szCs w:val="24"/>
        </w:rPr>
        <w:t>тематического материала. Заниматься дома следует по нотам, следить за правильным исполнением штрихов, аппликатуры, нюансировки, педали и других указаний автора, редактора или педагога.</w:t>
      </w:r>
    </w:p>
    <w:p w:rsidR="003119CF" w:rsidRPr="003119CF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Работа над </w:t>
      </w:r>
      <w:r w:rsidRPr="0096005A">
        <w:rPr>
          <w:rFonts w:ascii="Times New Roman" w:hAnsi="Times New Roman" w:cs="Times New Roman"/>
          <w:b/>
          <w:sz w:val="24"/>
          <w:szCs w:val="24"/>
        </w:rPr>
        <w:t>разнохарактерными пьесами</w:t>
      </w:r>
      <w:r w:rsidRPr="003119CF">
        <w:rPr>
          <w:rFonts w:ascii="Times New Roman" w:hAnsi="Times New Roman" w:cs="Times New Roman"/>
          <w:sz w:val="24"/>
          <w:szCs w:val="24"/>
        </w:rPr>
        <w:t xml:space="preserve"> должна заключаться не в многократном проигрывании их с начала до конца, а в проработке трудных мест, указанных педагогом, выполнении его замечаний, которые должны быть отражены в дневнике. Полезно повторение учеником ранее пройденного репертуара.</w:t>
      </w:r>
    </w:p>
    <w:p w:rsidR="003119CF" w:rsidRPr="006D5AAE" w:rsidRDefault="003119CF" w:rsidP="00680F56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Результаты домашней работы проверяются, корректируются и оцениваются преподавателем на уроке.</w:t>
      </w:r>
      <w:r w:rsidR="00680F56">
        <w:rPr>
          <w:rFonts w:ascii="Times New Roman" w:hAnsi="Times New Roman" w:cs="Times New Roman"/>
          <w:sz w:val="24"/>
          <w:szCs w:val="24"/>
        </w:rPr>
        <w:t xml:space="preserve"> </w:t>
      </w:r>
      <w:r w:rsidRPr="003119CF">
        <w:rPr>
          <w:rFonts w:ascii="Times New Roman" w:hAnsi="Times New Roman" w:cs="Times New Roman"/>
          <w:sz w:val="24"/>
          <w:szCs w:val="24"/>
        </w:rPr>
        <w:t xml:space="preserve">Проверка результатов самостоятельной работы учащегося должна </w:t>
      </w:r>
      <w:r w:rsidRPr="006D5AAE">
        <w:rPr>
          <w:rFonts w:ascii="Times New Roman" w:hAnsi="Times New Roman" w:cs="Times New Roman"/>
          <w:sz w:val="24"/>
          <w:szCs w:val="24"/>
        </w:rPr>
        <w:t>проводиться педагогом регулярно.</w:t>
      </w:r>
    </w:p>
    <w:p w:rsidR="00422CEB" w:rsidRPr="005F3C06" w:rsidRDefault="00575F99" w:rsidP="006F2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422CEB" w:rsidRPr="005F3C06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422CEB" w:rsidRPr="00904B00" w:rsidRDefault="00E44B16" w:rsidP="006010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1 - 2  классы</w:t>
      </w:r>
      <w:r w:rsidR="00422C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В. Шаинский «Песенка крокодила Гены»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В. Шаинский «В траве сидел кузнечик»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Качурбина «Мишка с куклой»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Переложение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Катанского «Калинка»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Хренников. «Колыбельная Светланы»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«Самоучитель игры на фортепиано»  составитель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Катанский.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Лонгшам-Друшкевич «На катке»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шаги» часть 1, составитель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М. Шух «Зимняя сказка»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«Маленький пианист» составитель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Шух.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Армянская народная песня «Ночь»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Латвийская народная песня «Пастушок»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РНП « Заинька»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полька «Янка»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фортепианных пьес, этюдов, ансамблей, сост. С. Ляховицкая,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Баренбойм.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Щуровский «Серенькая кукушечка»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Кабалевский «Ёжик»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«Маленькому пианисту»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Милич.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УНП «Ой лопнул обруч»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Любарский « Курочка»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Австр н.п. «Насмешливая кукушка»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Амер. Н.п. «Собачка потерялась»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Вейзберг «Выйди Маша»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Берлин «Пони звездочка», «Марширующие поросята»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Градески «Задиристые буги» 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Голованова.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шаги».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Пилипенко. «Уронили Мишку на пол».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Пилипенко. «Идет бычок качается»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Сборник. «Джазовые игрушки».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Сост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Пилипенко.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Полифония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Чешская наролдная песня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РНП «Дождик»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«Маленькому пианисту»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Милич.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Аглинцева «Русская песня»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Арман. Пьеса.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Салютринская «Ивушка»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Витлин «Кошечка»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 маленького пианиста»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Четверухина.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Сигмейстер .Ковбойская песня.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Металлиди. «Кискино горе»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Чеш. Н.п. «Аннушка» </w:t>
            </w:r>
          </w:p>
          <w:p w:rsidR="00422CEB" w:rsidRPr="00DC1EC5" w:rsidRDefault="00422CEB" w:rsidP="001737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Старинный танец «Контрданс»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 маленького пианиста»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Четверухина.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«Я люблю свою лошадку»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« Нет, напрасно мы решили».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«Джазовые игрушки»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Моцарт. Менуэт.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Старинный танец «Контрданс – экосез»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Голованова.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Фран. Н.П. «Пастушка»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Мегюль . Трио из менуэта.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Сб. «Фортепианных пьес этюдов и ансамблей».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Ляховицкая,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Баренбойм.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Этюды 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Гнесина «Этюды» (по выбору)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 этюдов и упражнения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Мануков. </w:t>
            </w:r>
          </w:p>
        </w:tc>
      </w:tr>
      <w:tr w:rsidR="00422CEB" w:rsidRPr="001104F3" w:rsidTr="001C62A8">
        <w:trPr>
          <w:trHeight w:val="585"/>
        </w:trPr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Гумберт «Этюд до- мажор»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Беркович «Этюд до-мажор»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«Первые шаги»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Голованова.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Гнесина. Этюды (по выбору)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Левидова. Этюды (по выбору).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Гурлит .Этюд ( по выбору)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  Этюды.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Сборник. «Этюды и упражнения»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Мануков.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Шитте. Этюды.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«Фортепианных пьес, этюдов, ансамблей»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Ляховицкая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Баренбойм.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 «Московские окна»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Моцарт «Отрывок из симфонии № 40»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Весняк «Танец»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Красев «Елочка»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ФНП «Большой олень»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«Я музыкантом стать хочу»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П.Б.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Игнатьев.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УНП «Ехал казак за Дунай»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РНП «Исходила младешенька»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«Фортепианных пьес,  этюдов, ансамблей»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Ляховицкая,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Баренбойм.</w:t>
            </w:r>
          </w:p>
        </w:tc>
      </w:tr>
    </w:tbl>
    <w:p w:rsidR="00422CEB" w:rsidRDefault="00422CEB" w:rsidP="006F283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22CEB" w:rsidRDefault="00E44B16" w:rsidP="00E44B1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E44B16" w:rsidRDefault="00E44B16" w:rsidP="00E44B1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Сигмейстер .</w:t>
            </w:r>
            <w:r w:rsidR="00562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Ковбойская песня.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Металлиди. «Кискино горе»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Чеш. Н.п. «Аннушка» </w:t>
            </w:r>
          </w:p>
          <w:p w:rsidR="00422CEB" w:rsidRPr="00DC1EC5" w:rsidRDefault="00422CEB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Старинный танец «Контрданс»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 маленького пианиста»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="001C62A8">
              <w:rPr>
                <w:rFonts w:ascii="Times New Roman" w:hAnsi="Times New Roman" w:cs="Times New Roman"/>
                <w:sz w:val="24"/>
                <w:szCs w:val="24"/>
              </w:rPr>
              <w:t xml:space="preserve">Баранова,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Четверухина.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«Я люблю свою лошадку»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« Нет, напрасно мы решили».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«Джазовые игрушки»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Моцарт. Менуэт.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Старинный танец «Контрданс – экосез»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Сборник «Первые шаги»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Голованова.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Фран. Н.П. «Пастушка»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Мегюль . Трио из менуэта.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«Фортепианных пьес этюдов и ансамблей».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Ляховицкая,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Баренбойм.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Полифония: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Леденев «Тихо все кругом»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Укр. Н.П. «Зайчик»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 «Колыбельная»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Р.Н.П. «Утенушка луговая»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Руднев «Шебетала пташка»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«Первые шаги маленького пианиста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Четверухина.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Черни, Этюд,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Гедике. Этюд.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Любарский. Этюд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Сборник. Этюды и упражнения.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Мануков.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Гнесин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Этюд </w:t>
            </w:r>
            <w:r w:rsidR="00575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До мажор.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 маленького пианиста»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Голованова.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Мурадян. Этюды ( по выбору)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Сборник. Джаз для детей.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Ансамбли: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Глинка. Хор « Славься.»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«Первая встреча с музыкой»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Артоболевская. </w:t>
            </w:r>
          </w:p>
        </w:tc>
      </w:tr>
      <w:tr w:rsidR="00422CEB" w:rsidRPr="001104F3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Савельев. «Две песенки кота Леопольда»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Сб. «Я музыкантом стать хочу» часть 2.</w:t>
            </w:r>
          </w:p>
        </w:tc>
      </w:tr>
      <w:tr w:rsidR="00422CEB" w:rsidRPr="001104F3" w:rsidTr="001C62A8">
        <w:trPr>
          <w:trHeight w:val="839"/>
        </w:trPr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. «Мои первые буги»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Роджерс «Голубая луна»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Шерин «Колыбельная»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Сб. «Джаз для детей».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Барсукова. </w:t>
            </w:r>
          </w:p>
        </w:tc>
      </w:tr>
      <w:tr w:rsidR="00904B00" w:rsidRPr="001104F3" w:rsidTr="001C62A8">
        <w:trPr>
          <w:trHeight w:val="618"/>
        </w:trPr>
        <w:tc>
          <w:tcPr>
            <w:tcW w:w="4786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Дандло «Ослик»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Бетховен «Сурок»</w:t>
            </w:r>
          </w:p>
        </w:tc>
        <w:tc>
          <w:tcPr>
            <w:tcW w:w="4678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«Самоучитель игры на фортепиано» .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Катанский. </w:t>
            </w:r>
          </w:p>
        </w:tc>
      </w:tr>
      <w:tr w:rsidR="00904B00" w:rsidRPr="001104F3" w:rsidTr="001C62A8">
        <w:trPr>
          <w:trHeight w:val="557"/>
        </w:trPr>
        <w:tc>
          <w:tcPr>
            <w:tcW w:w="4786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Шух «Китайский император» 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«Маленький музыкант»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Шух.</w:t>
            </w:r>
          </w:p>
        </w:tc>
      </w:tr>
      <w:tr w:rsidR="00904B00" w:rsidRPr="001104F3" w:rsidTr="001C62A8">
        <w:trPr>
          <w:trHeight w:val="839"/>
        </w:trPr>
        <w:tc>
          <w:tcPr>
            <w:tcW w:w="4786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Нем. Н.П. «Приди к нам май» 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Моцарт. Мелодия из оперы «Свадьба Фигаро» 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Крылатов «Ласточка» </w:t>
            </w:r>
          </w:p>
        </w:tc>
        <w:tc>
          <w:tcPr>
            <w:tcW w:w="4678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Сб. «Я музыкантом стать хочу» часть 2.</w:t>
            </w:r>
          </w:p>
        </w:tc>
      </w:tr>
      <w:tr w:rsidR="00904B00" w:rsidRPr="001104F3" w:rsidTr="001C62A8">
        <w:trPr>
          <w:trHeight w:val="839"/>
        </w:trPr>
        <w:tc>
          <w:tcPr>
            <w:tcW w:w="4786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Шуман. «Солдатский марш».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Гаврилин. «Каприччио».</w:t>
            </w:r>
          </w:p>
        </w:tc>
        <w:tc>
          <w:tcPr>
            <w:tcW w:w="4678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Сб.»Школа игры на фортепиано». 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Натонсон, Рощина. </w:t>
            </w:r>
          </w:p>
        </w:tc>
      </w:tr>
      <w:tr w:rsidR="00904B00" w:rsidRPr="001104F3" w:rsidTr="001C62A8">
        <w:trPr>
          <w:trHeight w:val="309"/>
        </w:trPr>
        <w:tc>
          <w:tcPr>
            <w:tcW w:w="4786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Полифония:</w:t>
            </w:r>
          </w:p>
        </w:tc>
        <w:tc>
          <w:tcPr>
            <w:tcW w:w="4678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00" w:rsidRPr="001104F3" w:rsidTr="001C62A8">
        <w:trPr>
          <w:trHeight w:val="839"/>
        </w:trPr>
        <w:tc>
          <w:tcPr>
            <w:tcW w:w="4786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Бах. «Менуэт» Ре минор.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Сорокин. «Грустная песенка». 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Л. Моцарт. «Менуэт».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Гладков. «Колыбельная». </w:t>
            </w:r>
          </w:p>
        </w:tc>
        <w:tc>
          <w:tcPr>
            <w:tcW w:w="4678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«Первые шаги маленького пианиста».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Четверухина. </w:t>
            </w:r>
          </w:p>
        </w:tc>
      </w:tr>
      <w:tr w:rsidR="00904B00" w:rsidRPr="001104F3" w:rsidTr="001C62A8">
        <w:trPr>
          <w:trHeight w:val="286"/>
        </w:trPr>
        <w:tc>
          <w:tcPr>
            <w:tcW w:w="4786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</w:tc>
        <w:tc>
          <w:tcPr>
            <w:tcW w:w="4678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00" w:rsidRPr="001104F3" w:rsidTr="001C62A8">
        <w:trPr>
          <w:trHeight w:val="839"/>
        </w:trPr>
        <w:tc>
          <w:tcPr>
            <w:tcW w:w="4786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Николаев. Этюд  До  мажор. 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575F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Беркович. Этюд  До  мажор., Этюд ля минор.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Сорокин Этюд  ля минор.</w:t>
            </w:r>
          </w:p>
          <w:p w:rsidR="00904B00" w:rsidRPr="00DC1EC5" w:rsidRDefault="00904B00" w:rsidP="001C62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Черни. Этюд  До мажор.</w:t>
            </w:r>
          </w:p>
        </w:tc>
        <w:tc>
          <w:tcPr>
            <w:tcW w:w="4678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«Первые шаги».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Голованова.</w:t>
            </w:r>
          </w:p>
        </w:tc>
      </w:tr>
      <w:tr w:rsidR="00904B00" w:rsidRPr="001104F3" w:rsidTr="001C62A8">
        <w:trPr>
          <w:trHeight w:val="276"/>
        </w:trPr>
        <w:tc>
          <w:tcPr>
            <w:tcW w:w="4786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Ансамбли:</w:t>
            </w:r>
          </w:p>
        </w:tc>
        <w:tc>
          <w:tcPr>
            <w:tcW w:w="4678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00" w:rsidRPr="001104F3" w:rsidTr="001C62A8">
        <w:trPr>
          <w:trHeight w:val="276"/>
        </w:trPr>
        <w:tc>
          <w:tcPr>
            <w:tcW w:w="4786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Гайдн. Учитель и ученик. 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Кепитис. Латышский танец. 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Глинка. Жаворонок.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Кабалевский. Наш край. </w:t>
            </w:r>
          </w:p>
        </w:tc>
        <w:tc>
          <w:tcPr>
            <w:tcW w:w="4678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«Первые шаги маленького пианиста».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Взорова. </w:t>
            </w:r>
          </w:p>
        </w:tc>
      </w:tr>
      <w:tr w:rsidR="00904B00" w:rsidRPr="001104F3" w:rsidTr="001C62A8">
        <w:trPr>
          <w:trHeight w:val="563"/>
        </w:trPr>
        <w:tc>
          <w:tcPr>
            <w:tcW w:w="4786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Шуберт. Экосезы. </w:t>
            </w:r>
          </w:p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Бетховен. Два немецких танца. </w:t>
            </w:r>
          </w:p>
        </w:tc>
        <w:tc>
          <w:tcPr>
            <w:tcW w:w="4678" w:type="dxa"/>
          </w:tcPr>
          <w:p w:rsidR="00904B00" w:rsidRPr="00DC1EC5" w:rsidRDefault="00904B00" w:rsidP="00904B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«Первые шаги». Сост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Четверухина. </w:t>
            </w:r>
          </w:p>
        </w:tc>
      </w:tr>
    </w:tbl>
    <w:p w:rsidR="00422CEB" w:rsidRDefault="00422CEB" w:rsidP="006F28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F99" w:rsidRDefault="00575F99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F99" w:rsidRDefault="00575F99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F99" w:rsidRDefault="00575F99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F99" w:rsidRDefault="00575F99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F99" w:rsidRDefault="00575F99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F99" w:rsidRDefault="00575F99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B" w:rsidRDefault="00562A58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E44B1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22CEB" w:rsidRDefault="00422CEB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</w:tc>
        <w:tc>
          <w:tcPr>
            <w:tcW w:w="4678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Сигмейстер. Поезд идет.</w:t>
            </w:r>
          </w:p>
        </w:tc>
        <w:tc>
          <w:tcPr>
            <w:tcW w:w="4678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С. Самоучитель игры на фортепиано.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Катанский. 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Роули. В стране гномов.</w:t>
            </w:r>
          </w:p>
          <w:p w:rsidR="00422CEB" w:rsidRPr="00DC1EC5" w:rsidRDefault="00422CEB" w:rsidP="004553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РНП Калинка.  </w:t>
            </w:r>
          </w:p>
        </w:tc>
        <w:tc>
          <w:tcPr>
            <w:tcW w:w="4678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Первые шаги. Сост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Голованова.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Дунаевский. Дальная сторожка.</w:t>
            </w:r>
          </w:p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Л.Г.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Лукомский. Полька.</w:t>
            </w:r>
          </w:p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Чешский танец. </w:t>
            </w:r>
          </w:p>
        </w:tc>
        <w:tc>
          <w:tcPr>
            <w:tcW w:w="4678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Фортепианных пьес, этюдов и ансамблей.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Ляховицкая.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Баранбоим. 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Градески. Мороженое.</w:t>
            </w:r>
          </w:p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Градески. По дороге домой их школы. </w:t>
            </w:r>
          </w:p>
        </w:tc>
        <w:tc>
          <w:tcPr>
            <w:tcW w:w="4678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Музыкальная мозаика. Сост. Бондарь. 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Полифония:</w:t>
            </w:r>
          </w:p>
        </w:tc>
        <w:tc>
          <w:tcPr>
            <w:tcW w:w="4678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Свиридов. Перед сном.</w:t>
            </w:r>
          </w:p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Майкапар. Сказочка.</w:t>
            </w:r>
          </w:p>
          <w:p w:rsidR="00422CEB" w:rsidRPr="00DC1EC5" w:rsidRDefault="00422CEB" w:rsidP="004553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Гречанинов. В разлуке. </w:t>
            </w:r>
          </w:p>
        </w:tc>
        <w:tc>
          <w:tcPr>
            <w:tcW w:w="4678" w:type="dxa"/>
          </w:tcPr>
          <w:p w:rsidR="00422CEB" w:rsidRPr="00DC1EC5" w:rsidRDefault="00422CEB" w:rsidP="004553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«Первые шаги».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Четверухина.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Бах. Менуэт, Полонез. </w:t>
            </w:r>
          </w:p>
        </w:tc>
        <w:tc>
          <w:tcPr>
            <w:tcW w:w="4678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«Нотная тетрадь Анны Магдалены-Бах.» 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</w:tc>
        <w:tc>
          <w:tcPr>
            <w:tcW w:w="4678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Гречанинов. Этюд</w:t>
            </w:r>
          </w:p>
        </w:tc>
        <w:tc>
          <w:tcPr>
            <w:tcW w:w="4678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«Школа игры на фортепиано».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Катанский.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Гурлит. Этюды.</w:t>
            </w:r>
          </w:p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Черни.Этюды.</w:t>
            </w:r>
          </w:p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Шитте. Этюды</w:t>
            </w:r>
          </w:p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( по выбору) </w:t>
            </w:r>
          </w:p>
        </w:tc>
        <w:tc>
          <w:tcPr>
            <w:tcW w:w="4678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«Фортепианных пьес, этюдов, ансамблей.»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Ляховицкая,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Баренбойм. 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Ансамбли:</w:t>
            </w:r>
          </w:p>
        </w:tc>
        <w:tc>
          <w:tcPr>
            <w:tcW w:w="4678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Иванова. Регтайм- шутка.</w:t>
            </w:r>
          </w:p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Иванова. Во поле березе стояла. </w:t>
            </w:r>
          </w:p>
        </w:tc>
        <w:tc>
          <w:tcPr>
            <w:tcW w:w="4678" w:type="dxa"/>
          </w:tcPr>
          <w:p w:rsidR="00422CEB" w:rsidRPr="00DC1EC5" w:rsidRDefault="0017375A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«</w:t>
            </w:r>
            <w:r w:rsidR="00422CEB"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Джаз для детей». 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Бизе. Хор мальчиков. Из оперы «Кармен»</w:t>
            </w:r>
          </w:p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Вебер. Вальс из оперы «Волшебный стрелок»</w:t>
            </w:r>
          </w:p>
          <w:p w:rsidR="0017375A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Чайковский. Хор девушек из оперы «Евгений Онегин».</w:t>
            </w:r>
          </w:p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422CEB" w:rsidRPr="00DC1EC5" w:rsidRDefault="00422CEB" w:rsidP="006F28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Сб. Фортепианных пьес, этюдов, ансамблей.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Ляховицкая,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Баренбойм.</w:t>
            </w:r>
          </w:p>
        </w:tc>
      </w:tr>
    </w:tbl>
    <w:p w:rsidR="00422CEB" w:rsidRDefault="00422CEB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B" w:rsidRDefault="00293FB3" w:rsidP="00562A58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E44B1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44B16" w:rsidRDefault="00E44B16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422CEB" w:rsidTr="001C62A8">
        <w:trPr>
          <w:trHeight w:val="195"/>
        </w:trPr>
        <w:tc>
          <w:tcPr>
            <w:tcW w:w="4786" w:type="dxa"/>
          </w:tcPr>
          <w:p w:rsidR="00422CEB" w:rsidRPr="001C62A8" w:rsidRDefault="00422CEB" w:rsidP="001C62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A8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</w:tc>
        <w:tc>
          <w:tcPr>
            <w:tcW w:w="4678" w:type="dxa"/>
          </w:tcPr>
          <w:p w:rsidR="00422CEB" w:rsidRPr="001C62A8" w:rsidRDefault="00422CEB" w:rsidP="001C62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21336">
              <w:rPr>
                <w:rFonts w:ascii="Times New Roman" w:hAnsi="Times New Roman" w:cs="Times New Roman"/>
                <w:sz w:val="24"/>
                <w:szCs w:val="24"/>
              </w:rPr>
              <w:t>Шмитц. Микки -  М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аус.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Петерсон. Старый автомобиль. </w:t>
            </w:r>
          </w:p>
          <w:p w:rsidR="00422CEB" w:rsidRPr="00DC1EC5" w:rsidRDefault="00422CEB" w:rsidP="001C62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Бриль. Маленький регтайм.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Сборник Популярных фортепианных пьес.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Уорнер. Моё сердце будет жить. 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Паулс. Мелодия.</w:t>
            </w:r>
          </w:p>
          <w:p w:rsidR="00422CEB" w:rsidRPr="00DC1EC5" w:rsidRDefault="00422CEB" w:rsidP="001C62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Корнелюк. «Город,  которого нет»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«Вдохновение». 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Чайковский. Утренняя молитва.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Итальянская песенка.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Немецкая Песенка.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Детский альбом.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Чайковского. 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1C62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Джером Кери. Дым.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Сб. Позови меня…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1C62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Хромушин. Каникулы в ритме джазового вальса.</w:t>
            </w:r>
            <w:r w:rsidR="001C6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Лунная дорожка. </w:t>
            </w:r>
          </w:p>
        </w:tc>
        <w:tc>
          <w:tcPr>
            <w:tcW w:w="4678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Джазовые импровизации в репертуаре ДМШ.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Хромушин.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Мишель Легран. Буду ждать тебя..</w:t>
            </w:r>
          </w:p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Френсис Лей. . «История любви». </w:t>
            </w:r>
          </w:p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Иглесиас. «Ностальжи».</w:t>
            </w:r>
          </w:p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Цфасман. Неудачное свидание. </w:t>
            </w:r>
          </w:p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Паульс. Вернисаж.  </w:t>
            </w:r>
          </w:p>
        </w:tc>
        <w:tc>
          <w:tcPr>
            <w:tcW w:w="4678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Сб. Вдохновение. 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Глинка. Полька.</w:t>
            </w:r>
          </w:p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Прокофьев. Марш.</w:t>
            </w:r>
          </w:p>
        </w:tc>
        <w:tc>
          <w:tcPr>
            <w:tcW w:w="4678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Фортепианных пьес, этюдов, ансамблей.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Ляховицкая,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Баренбойм.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Полифония: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Русская песня с вариацией.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Фортепианных пьес, этюдов, ансамблей.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Ляховицкая,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Баренбойм.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Бах. Пьесы по выбору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Сб. Нотная те</w:t>
            </w:r>
            <w:r w:rsidR="001C62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радь Анны Магдалены-Бах.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Римский Корсаков. Колыбельная Волховы. </w:t>
            </w:r>
          </w:p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Глинка. Персидский хор.</w:t>
            </w:r>
          </w:p>
          <w:p w:rsidR="00422CEB" w:rsidRPr="00DC1EC5" w:rsidRDefault="00422CEB" w:rsidP="001C62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Гайдн. Менуэт Соль мажор.</w:t>
            </w:r>
          </w:p>
        </w:tc>
        <w:tc>
          <w:tcPr>
            <w:tcW w:w="4678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Сб. Фортепианных пьес, этюдов, ансамблей.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Ляховицкая,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Баренбойм. 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1C62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Чайковский. В церкви.</w:t>
            </w:r>
          </w:p>
        </w:tc>
        <w:tc>
          <w:tcPr>
            <w:tcW w:w="4678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Детский альбом Чайковского. 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Бах. Пьесы по выбору. </w:t>
            </w:r>
          </w:p>
        </w:tc>
        <w:tc>
          <w:tcPr>
            <w:tcW w:w="4678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Сб. Нотная тетрадь Анны Магдалены – Бах.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Гурлит. Этюды.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Клементий. Этюды.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Гедике. Этюды.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Черни. Этюды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(по выбору)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Фортепианных пьес, этюдов, ансамблей.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Ляховицкая,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Баренбойм.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Гермер. По выбору </w:t>
            </w:r>
          </w:p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Голубовская. Этюды.</w:t>
            </w:r>
          </w:p>
          <w:p w:rsidR="00DB501B" w:rsidRPr="00DC1EC5" w:rsidRDefault="00422CEB" w:rsidP="00DB50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Келлер. Этюды</w:t>
            </w:r>
          </w:p>
        </w:tc>
        <w:tc>
          <w:tcPr>
            <w:tcW w:w="4678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Фортепианных пьес, этюдов, ансамблей.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Ляховицкая,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Баренбойм.</w:t>
            </w:r>
          </w:p>
        </w:tc>
      </w:tr>
      <w:tr w:rsidR="00422CEB" w:rsidTr="001C62A8"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Ансамбли: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EB" w:rsidTr="001C62A8">
        <w:trPr>
          <w:trHeight w:val="1118"/>
        </w:trPr>
        <w:tc>
          <w:tcPr>
            <w:tcW w:w="4786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РНП «Светит месяц».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Диабелли. Романс.</w:t>
            </w:r>
          </w:p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Равель. Павана.</w:t>
            </w:r>
          </w:p>
          <w:p w:rsidR="00422CEB" w:rsidRPr="00DC1EC5" w:rsidRDefault="00422CEB" w:rsidP="001C62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Чайковский. У ворот, ворот. </w:t>
            </w:r>
          </w:p>
        </w:tc>
        <w:tc>
          <w:tcPr>
            <w:tcW w:w="4678" w:type="dxa"/>
          </w:tcPr>
          <w:p w:rsidR="00422CEB" w:rsidRPr="00DC1EC5" w:rsidRDefault="00422CEB" w:rsidP="006010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Школа игры на фортепиано.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Натонсон. Рощина. </w:t>
            </w:r>
          </w:p>
        </w:tc>
      </w:tr>
      <w:tr w:rsidR="00422CEB" w:rsidTr="001C62A8">
        <w:trPr>
          <w:trHeight w:val="845"/>
        </w:trPr>
        <w:tc>
          <w:tcPr>
            <w:tcW w:w="4786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Глинка. Марш Черномора. </w:t>
            </w:r>
          </w:p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Моцарт. Менуэт из оперы «Дон Жуан»</w:t>
            </w:r>
          </w:p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7E1588">
              <w:rPr>
                <w:rFonts w:ascii="Times New Roman" w:hAnsi="Times New Roman" w:cs="Times New Roman"/>
                <w:sz w:val="24"/>
                <w:szCs w:val="24"/>
              </w:rPr>
              <w:t>Р.Корсаков. Три чуда (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Белочка) </w:t>
            </w:r>
          </w:p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Вебер. Хор охотников из оперы «Волшебный стрелок» </w:t>
            </w:r>
          </w:p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Мусоргский. Гопак из оперы «Сорочинская ярмарка». </w:t>
            </w:r>
          </w:p>
        </w:tc>
        <w:tc>
          <w:tcPr>
            <w:tcW w:w="4678" w:type="dxa"/>
          </w:tcPr>
          <w:p w:rsidR="00422CEB" w:rsidRPr="00DC1EC5" w:rsidRDefault="00422CEB" w:rsidP="00690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Фортепианных пьес, этюдов, ансамблей.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Ляховицкая,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Баренбойм.</w:t>
            </w:r>
          </w:p>
        </w:tc>
      </w:tr>
    </w:tbl>
    <w:p w:rsidR="00422CEB" w:rsidRDefault="00422CEB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0" w:rsidRDefault="009736B0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0" w:rsidRDefault="009736B0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0" w:rsidRDefault="009736B0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FB3" w:rsidRDefault="00293FB3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FB3" w:rsidRDefault="00293FB3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FB3" w:rsidRDefault="00293FB3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FB3" w:rsidRDefault="00293FB3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FB3" w:rsidRDefault="00293FB3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FB3" w:rsidRDefault="00293FB3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0" w:rsidRDefault="009736B0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0" w:rsidRDefault="009736B0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0" w:rsidRDefault="009736B0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9CE" w:rsidRDefault="006571AB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6571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39CE" w:rsidRPr="00D939C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средств обучения</w:t>
      </w:r>
    </w:p>
    <w:p w:rsidR="00D939CE" w:rsidRDefault="00D939CE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Алексеев А.Д. методика обучения игре на фортепиано. Изд.3- Москва, «Музыка», 1978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Айзенштадт С.А. «Детский альбом» Чайковского.-</w:t>
      </w:r>
      <w:r w:rsidR="00135251"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Москва, «Классика –XXI», 2003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Богино Г.К. Игры–задачи для начинающих музыкантов - Москва, «Музыка», 1974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Браудо И.А. Артикуляция – Ленинград,1973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Вицинский А.В. Беседы с пианистами.- Москва, «Классика XXI», 2002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Коган Г. Работа пианиста.- Москва, «Классика XXI», 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Коган Г. У врат мастерства.- Москва, «Классика XXI», 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научить играть на рояле. Первые шаги.- Москва, «Классика XXI», 2005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исполнять Бетховена.- Москва, «Классика XXI»,2004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исполнять Гайдна.- Москва, «Классика XXI», 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исполнять Моцарта.- Москва, «КлассикаXXI»,2003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исполнять Шопена.- Москва, «Классика XXI», 2005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Кирнарская Д.К. Музыкальные способности.- Москва, «Таланты – XXI век», 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Корто А.О.    О фортепианном искусстве.- Москва, «Классика XXI», 2005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Корыхалова Н. Играем гаммы.-Москва, «Музыка», 1995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Милич Б. Воспитание ученика-пианиста.- Москва, «Кифара», 2002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Носина В. Символика музыки И.С.Баха.-Тамбов,1993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Савшинский С. Работа пианиста над музыкальным произведением.-Москва, </w:t>
      </w:r>
      <w:r w:rsidR="00A110BC">
        <w:rPr>
          <w:rFonts w:ascii="Times New Roman" w:hAnsi="Times New Roman" w:cs="Times New Roman"/>
          <w:kern w:val="0"/>
          <w:sz w:val="24"/>
          <w:szCs w:val="24"/>
          <w:lang w:eastAsia="ru-RU"/>
        </w:rPr>
        <w:br/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«Классика XXI»,2004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Смирнова Т.И. Фортепиано</w:t>
      </w:r>
      <w:r w:rsidR="00F10A86" w:rsidRPr="00F10A86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- интенсивный курс.-«Музыка»,1992</w:t>
      </w:r>
    </w:p>
    <w:p w:rsidR="00D939CE" w:rsidRPr="00135251" w:rsidRDefault="00D939CE" w:rsidP="00F342ED">
      <w:pPr>
        <w:pStyle w:val="a9"/>
        <w:numPr>
          <w:ilvl w:val="0"/>
          <w:numId w:val="11"/>
        </w:numPr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Юдовина-Гальперина Т.Б. За роялем без слёз, или я</w:t>
      </w:r>
      <w:r w:rsidR="00F10A86" w:rsidRPr="00F10A86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- детский педагог.-СПб., «Союз художников», 2002</w:t>
      </w:r>
    </w:p>
    <w:p w:rsidR="00D939CE" w:rsidRPr="00D939CE" w:rsidRDefault="00D939CE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9CE" w:rsidRPr="00D939CE" w:rsidSect="002B2F2B">
      <w:footerReference w:type="default" r:id="rId8"/>
      <w:footnotePr>
        <w:pos w:val="beneathText"/>
      </w:footnotePr>
      <w:pgSz w:w="11905" w:h="16837"/>
      <w:pgMar w:top="851" w:right="990" w:bottom="709" w:left="1134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737" w:rsidRDefault="00757737" w:rsidP="00CC60F6">
      <w:pPr>
        <w:pStyle w:val="a9"/>
      </w:pPr>
      <w:r>
        <w:separator/>
      </w:r>
    </w:p>
  </w:endnote>
  <w:endnote w:type="continuationSeparator" w:id="0">
    <w:p w:rsidR="00757737" w:rsidRDefault="00757737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9917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2F2B" w:rsidRPr="00253ADF" w:rsidRDefault="006E43C5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3A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2F2B" w:rsidRPr="00253A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3A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5F9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53A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2F2B" w:rsidRDefault="002B2F2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737" w:rsidRDefault="00757737" w:rsidP="00CC60F6">
      <w:pPr>
        <w:pStyle w:val="a9"/>
      </w:pPr>
      <w:r>
        <w:separator/>
      </w:r>
    </w:p>
  </w:footnote>
  <w:footnote w:type="continuationSeparator" w:id="0">
    <w:p w:rsidR="00757737" w:rsidRDefault="00757737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EF1197"/>
    <w:multiLevelType w:val="hybridMultilevel"/>
    <w:tmpl w:val="F43C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1A03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C0EBE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17A1C"/>
    <w:multiLevelType w:val="hybridMultilevel"/>
    <w:tmpl w:val="9E12AA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518"/>
    <w:multiLevelType w:val="hybridMultilevel"/>
    <w:tmpl w:val="82BA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1EF0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1F2B7D"/>
    <w:multiLevelType w:val="hybridMultilevel"/>
    <w:tmpl w:val="34C4CE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F73B5"/>
    <w:multiLevelType w:val="hybridMultilevel"/>
    <w:tmpl w:val="12B03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B4122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0D4AD8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707A78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32BE7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9A0E37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6B4A0D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B61420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1418BC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1050DE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447389"/>
    <w:multiLevelType w:val="hybridMultilevel"/>
    <w:tmpl w:val="4DCE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26958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8A2B04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0C4A22"/>
    <w:multiLevelType w:val="multilevel"/>
    <w:tmpl w:val="3D206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E697A26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681D59"/>
    <w:multiLevelType w:val="hybridMultilevel"/>
    <w:tmpl w:val="BC76A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7C47BA2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F46938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112EA8"/>
    <w:multiLevelType w:val="hybridMultilevel"/>
    <w:tmpl w:val="591A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8"/>
  </w:num>
  <w:num w:numId="4">
    <w:abstractNumId w:val="2"/>
  </w:num>
  <w:num w:numId="5">
    <w:abstractNumId w:val="24"/>
  </w:num>
  <w:num w:numId="6">
    <w:abstractNumId w:val="20"/>
  </w:num>
  <w:num w:numId="7">
    <w:abstractNumId w:val="25"/>
  </w:num>
  <w:num w:numId="8">
    <w:abstractNumId w:val="13"/>
  </w:num>
  <w:num w:numId="9">
    <w:abstractNumId w:val="8"/>
  </w:num>
  <w:num w:numId="10">
    <w:abstractNumId w:val="22"/>
  </w:num>
  <w:num w:numId="11">
    <w:abstractNumId w:val="21"/>
  </w:num>
  <w:num w:numId="12">
    <w:abstractNumId w:val="26"/>
  </w:num>
  <w:num w:numId="13">
    <w:abstractNumId w:val="7"/>
  </w:num>
  <w:num w:numId="14">
    <w:abstractNumId w:val="9"/>
  </w:num>
  <w:num w:numId="15">
    <w:abstractNumId w:val="3"/>
  </w:num>
  <w:num w:numId="16">
    <w:abstractNumId w:val="15"/>
  </w:num>
  <w:num w:numId="17">
    <w:abstractNumId w:val="16"/>
  </w:num>
  <w:num w:numId="18">
    <w:abstractNumId w:val="17"/>
  </w:num>
  <w:num w:numId="19">
    <w:abstractNumId w:val="6"/>
  </w:num>
  <w:num w:numId="20">
    <w:abstractNumId w:val="1"/>
  </w:num>
  <w:num w:numId="21">
    <w:abstractNumId w:val="5"/>
  </w:num>
  <w:num w:numId="22">
    <w:abstractNumId w:val="4"/>
  </w:num>
  <w:num w:numId="23">
    <w:abstractNumId w:val="14"/>
  </w:num>
  <w:num w:numId="24">
    <w:abstractNumId w:val="11"/>
  </w:num>
  <w:num w:numId="25">
    <w:abstractNumId w:val="10"/>
  </w:num>
  <w:num w:numId="26">
    <w:abstractNumId w:val="19"/>
  </w:num>
  <w:num w:numId="2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1A2"/>
    <w:rsid w:val="00004EA4"/>
    <w:rsid w:val="00005513"/>
    <w:rsid w:val="00011321"/>
    <w:rsid w:val="00011C66"/>
    <w:rsid w:val="000161B6"/>
    <w:rsid w:val="000235A7"/>
    <w:rsid w:val="000244AA"/>
    <w:rsid w:val="000303BD"/>
    <w:rsid w:val="00035717"/>
    <w:rsid w:val="00043823"/>
    <w:rsid w:val="000448E9"/>
    <w:rsid w:val="00050310"/>
    <w:rsid w:val="0005223A"/>
    <w:rsid w:val="00065738"/>
    <w:rsid w:val="0007295D"/>
    <w:rsid w:val="00084379"/>
    <w:rsid w:val="00091AD7"/>
    <w:rsid w:val="00091D09"/>
    <w:rsid w:val="00094BDE"/>
    <w:rsid w:val="0009656E"/>
    <w:rsid w:val="000B06B9"/>
    <w:rsid w:val="000B3F6D"/>
    <w:rsid w:val="000B4DCE"/>
    <w:rsid w:val="000B5977"/>
    <w:rsid w:val="000B59E2"/>
    <w:rsid w:val="000B7A35"/>
    <w:rsid w:val="000C002C"/>
    <w:rsid w:val="000C1AC5"/>
    <w:rsid w:val="000C3849"/>
    <w:rsid w:val="000C48AA"/>
    <w:rsid w:val="000C56A3"/>
    <w:rsid w:val="000C6671"/>
    <w:rsid w:val="000C7B2A"/>
    <w:rsid w:val="000F1595"/>
    <w:rsid w:val="001104F3"/>
    <w:rsid w:val="00110A2E"/>
    <w:rsid w:val="00113216"/>
    <w:rsid w:val="0011555C"/>
    <w:rsid w:val="001157B6"/>
    <w:rsid w:val="0011792E"/>
    <w:rsid w:val="00117C0F"/>
    <w:rsid w:val="00123995"/>
    <w:rsid w:val="00124207"/>
    <w:rsid w:val="00126232"/>
    <w:rsid w:val="00126F0E"/>
    <w:rsid w:val="00135251"/>
    <w:rsid w:val="00143141"/>
    <w:rsid w:val="0014557D"/>
    <w:rsid w:val="00147FAD"/>
    <w:rsid w:val="00150006"/>
    <w:rsid w:val="00152E6F"/>
    <w:rsid w:val="00161B99"/>
    <w:rsid w:val="00171C30"/>
    <w:rsid w:val="00172ECB"/>
    <w:rsid w:val="0017375A"/>
    <w:rsid w:val="00175817"/>
    <w:rsid w:val="00175B94"/>
    <w:rsid w:val="0018044D"/>
    <w:rsid w:val="00182EDE"/>
    <w:rsid w:val="001834C9"/>
    <w:rsid w:val="00185F05"/>
    <w:rsid w:val="0018643C"/>
    <w:rsid w:val="0019618E"/>
    <w:rsid w:val="001A2CA9"/>
    <w:rsid w:val="001B3194"/>
    <w:rsid w:val="001B3EA1"/>
    <w:rsid w:val="001C07B6"/>
    <w:rsid w:val="001C62A8"/>
    <w:rsid w:val="001C7345"/>
    <w:rsid w:val="001D18BA"/>
    <w:rsid w:val="001D44E1"/>
    <w:rsid w:val="001E10A4"/>
    <w:rsid w:val="001E4C90"/>
    <w:rsid w:val="0020019E"/>
    <w:rsid w:val="00201557"/>
    <w:rsid w:val="002129DA"/>
    <w:rsid w:val="00212ACD"/>
    <w:rsid w:val="00213072"/>
    <w:rsid w:val="00215260"/>
    <w:rsid w:val="00221A6D"/>
    <w:rsid w:val="00222D1E"/>
    <w:rsid w:val="00250881"/>
    <w:rsid w:val="00253560"/>
    <w:rsid w:val="0025364E"/>
    <w:rsid w:val="002536C8"/>
    <w:rsid w:val="00253ADF"/>
    <w:rsid w:val="00255855"/>
    <w:rsid w:val="00260F53"/>
    <w:rsid w:val="002626C4"/>
    <w:rsid w:val="0027348C"/>
    <w:rsid w:val="00274C56"/>
    <w:rsid w:val="00282C69"/>
    <w:rsid w:val="00286A68"/>
    <w:rsid w:val="00293FB3"/>
    <w:rsid w:val="00294968"/>
    <w:rsid w:val="00295638"/>
    <w:rsid w:val="002A1003"/>
    <w:rsid w:val="002A13EE"/>
    <w:rsid w:val="002A1EC5"/>
    <w:rsid w:val="002A4648"/>
    <w:rsid w:val="002B23F4"/>
    <w:rsid w:val="002B2F2B"/>
    <w:rsid w:val="002B4B5D"/>
    <w:rsid w:val="002B5245"/>
    <w:rsid w:val="002C1CA4"/>
    <w:rsid w:val="002C327C"/>
    <w:rsid w:val="002C6355"/>
    <w:rsid w:val="002C6D9D"/>
    <w:rsid w:val="002D32AA"/>
    <w:rsid w:val="002E414F"/>
    <w:rsid w:val="002E52F5"/>
    <w:rsid w:val="002E686D"/>
    <w:rsid w:val="002F3086"/>
    <w:rsid w:val="00307F0D"/>
    <w:rsid w:val="00311303"/>
    <w:rsid w:val="003119CF"/>
    <w:rsid w:val="00312DD6"/>
    <w:rsid w:val="003207E5"/>
    <w:rsid w:val="003367B2"/>
    <w:rsid w:val="0034296D"/>
    <w:rsid w:val="00344D05"/>
    <w:rsid w:val="00345D77"/>
    <w:rsid w:val="0036099F"/>
    <w:rsid w:val="003772E4"/>
    <w:rsid w:val="0038082F"/>
    <w:rsid w:val="00380DE5"/>
    <w:rsid w:val="00382370"/>
    <w:rsid w:val="00387EAA"/>
    <w:rsid w:val="003966AB"/>
    <w:rsid w:val="003B79C4"/>
    <w:rsid w:val="003D5659"/>
    <w:rsid w:val="003D6FF3"/>
    <w:rsid w:val="003D7232"/>
    <w:rsid w:val="003E486B"/>
    <w:rsid w:val="003E551B"/>
    <w:rsid w:val="003E5ED2"/>
    <w:rsid w:val="003F3EE1"/>
    <w:rsid w:val="003F6DD7"/>
    <w:rsid w:val="00404DF4"/>
    <w:rsid w:val="00406787"/>
    <w:rsid w:val="0040687C"/>
    <w:rsid w:val="0041017A"/>
    <w:rsid w:val="004117DB"/>
    <w:rsid w:val="00414004"/>
    <w:rsid w:val="00416CBB"/>
    <w:rsid w:val="00422CEB"/>
    <w:rsid w:val="00423C48"/>
    <w:rsid w:val="004277DB"/>
    <w:rsid w:val="00433C7A"/>
    <w:rsid w:val="00436B8F"/>
    <w:rsid w:val="0043747B"/>
    <w:rsid w:val="0044015B"/>
    <w:rsid w:val="00442821"/>
    <w:rsid w:val="004462E4"/>
    <w:rsid w:val="004474A2"/>
    <w:rsid w:val="00450C06"/>
    <w:rsid w:val="004530F3"/>
    <w:rsid w:val="00453B7D"/>
    <w:rsid w:val="0045532F"/>
    <w:rsid w:val="004574F4"/>
    <w:rsid w:val="00460953"/>
    <w:rsid w:val="004659DA"/>
    <w:rsid w:val="004749D5"/>
    <w:rsid w:val="00482542"/>
    <w:rsid w:val="0048547E"/>
    <w:rsid w:val="00492382"/>
    <w:rsid w:val="004964D4"/>
    <w:rsid w:val="004968F4"/>
    <w:rsid w:val="004A0B32"/>
    <w:rsid w:val="004A10A1"/>
    <w:rsid w:val="004A4F70"/>
    <w:rsid w:val="004B08A1"/>
    <w:rsid w:val="004B0968"/>
    <w:rsid w:val="004B21CA"/>
    <w:rsid w:val="004B3F96"/>
    <w:rsid w:val="004B4349"/>
    <w:rsid w:val="004C1F6C"/>
    <w:rsid w:val="004C52C1"/>
    <w:rsid w:val="004D04C6"/>
    <w:rsid w:val="004D4CF0"/>
    <w:rsid w:val="004D6EFC"/>
    <w:rsid w:val="004D70DC"/>
    <w:rsid w:val="004E218F"/>
    <w:rsid w:val="004E4E8D"/>
    <w:rsid w:val="004E7178"/>
    <w:rsid w:val="004F4EDF"/>
    <w:rsid w:val="0050141F"/>
    <w:rsid w:val="00513B57"/>
    <w:rsid w:val="00521D33"/>
    <w:rsid w:val="00522DCF"/>
    <w:rsid w:val="00523328"/>
    <w:rsid w:val="00535EAB"/>
    <w:rsid w:val="0054061F"/>
    <w:rsid w:val="00546592"/>
    <w:rsid w:val="00546D7D"/>
    <w:rsid w:val="00547D8C"/>
    <w:rsid w:val="0055521E"/>
    <w:rsid w:val="00562A58"/>
    <w:rsid w:val="00571306"/>
    <w:rsid w:val="00572A7B"/>
    <w:rsid w:val="00572C18"/>
    <w:rsid w:val="00575F99"/>
    <w:rsid w:val="00576170"/>
    <w:rsid w:val="00581029"/>
    <w:rsid w:val="00583D70"/>
    <w:rsid w:val="00587C76"/>
    <w:rsid w:val="005A0616"/>
    <w:rsid w:val="005A773B"/>
    <w:rsid w:val="005B202B"/>
    <w:rsid w:val="005B4B36"/>
    <w:rsid w:val="005C1B99"/>
    <w:rsid w:val="005D5031"/>
    <w:rsid w:val="005F3C06"/>
    <w:rsid w:val="005F5BE2"/>
    <w:rsid w:val="00601041"/>
    <w:rsid w:val="00605F7F"/>
    <w:rsid w:val="00621CD3"/>
    <w:rsid w:val="006222BB"/>
    <w:rsid w:val="00623B6F"/>
    <w:rsid w:val="006248C4"/>
    <w:rsid w:val="00631F05"/>
    <w:rsid w:val="0063215D"/>
    <w:rsid w:val="006328BA"/>
    <w:rsid w:val="00633817"/>
    <w:rsid w:val="00637817"/>
    <w:rsid w:val="006465F5"/>
    <w:rsid w:val="006515A6"/>
    <w:rsid w:val="006571AB"/>
    <w:rsid w:val="00661871"/>
    <w:rsid w:val="00661AC7"/>
    <w:rsid w:val="00662CD8"/>
    <w:rsid w:val="00664B8A"/>
    <w:rsid w:val="006650DA"/>
    <w:rsid w:val="00666C22"/>
    <w:rsid w:val="006725E4"/>
    <w:rsid w:val="00676CAC"/>
    <w:rsid w:val="00677F6C"/>
    <w:rsid w:val="00680F56"/>
    <w:rsid w:val="0068374E"/>
    <w:rsid w:val="006908F9"/>
    <w:rsid w:val="00695710"/>
    <w:rsid w:val="006A2EC7"/>
    <w:rsid w:val="006A5571"/>
    <w:rsid w:val="006C4DBB"/>
    <w:rsid w:val="006D058D"/>
    <w:rsid w:val="006D4D8F"/>
    <w:rsid w:val="006D5AAE"/>
    <w:rsid w:val="006E43C5"/>
    <w:rsid w:val="006E45A7"/>
    <w:rsid w:val="006F2832"/>
    <w:rsid w:val="006F3DE1"/>
    <w:rsid w:val="00701259"/>
    <w:rsid w:val="0071174E"/>
    <w:rsid w:val="00712852"/>
    <w:rsid w:val="00721DD6"/>
    <w:rsid w:val="00724846"/>
    <w:rsid w:val="00724B01"/>
    <w:rsid w:val="007412E7"/>
    <w:rsid w:val="0074403B"/>
    <w:rsid w:val="007455BD"/>
    <w:rsid w:val="00747502"/>
    <w:rsid w:val="00752023"/>
    <w:rsid w:val="00757737"/>
    <w:rsid w:val="00774DD8"/>
    <w:rsid w:val="00774FFB"/>
    <w:rsid w:val="0078624D"/>
    <w:rsid w:val="00791BDA"/>
    <w:rsid w:val="007A3167"/>
    <w:rsid w:val="007A4D93"/>
    <w:rsid w:val="007B01C2"/>
    <w:rsid w:val="007B16BF"/>
    <w:rsid w:val="007B3A9C"/>
    <w:rsid w:val="007B4416"/>
    <w:rsid w:val="007B60B7"/>
    <w:rsid w:val="007B6B36"/>
    <w:rsid w:val="007C5B9D"/>
    <w:rsid w:val="007C7436"/>
    <w:rsid w:val="007D110B"/>
    <w:rsid w:val="007D5675"/>
    <w:rsid w:val="007E1588"/>
    <w:rsid w:val="007E1FC3"/>
    <w:rsid w:val="007F0CBB"/>
    <w:rsid w:val="007F4219"/>
    <w:rsid w:val="00803AA6"/>
    <w:rsid w:val="00807909"/>
    <w:rsid w:val="00811E76"/>
    <w:rsid w:val="008132B9"/>
    <w:rsid w:val="00814C5F"/>
    <w:rsid w:val="0081555A"/>
    <w:rsid w:val="008162FA"/>
    <w:rsid w:val="008211F9"/>
    <w:rsid w:val="00821336"/>
    <w:rsid w:val="008223A3"/>
    <w:rsid w:val="00833083"/>
    <w:rsid w:val="00842699"/>
    <w:rsid w:val="00843FCC"/>
    <w:rsid w:val="00845AA4"/>
    <w:rsid w:val="00855DB9"/>
    <w:rsid w:val="0086054B"/>
    <w:rsid w:val="00860578"/>
    <w:rsid w:val="00867447"/>
    <w:rsid w:val="0087350F"/>
    <w:rsid w:val="00880893"/>
    <w:rsid w:val="00882F68"/>
    <w:rsid w:val="00883814"/>
    <w:rsid w:val="008858DA"/>
    <w:rsid w:val="008872C2"/>
    <w:rsid w:val="00887A4B"/>
    <w:rsid w:val="00891B8B"/>
    <w:rsid w:val="00896B4C"/>
    <w:rsid w:val="008A2C9E"/>
    <w:rsid w:val="008A4604"/>
    <w:rsid w:val="008A5DE1"/>
    <w:rsid w:val="008A64A6"/>
    <w:rsid w:val="008A658C"/>
    <w:rsid w:val="008C37BC"/>
    <w:rsid w:val="008C66D0"/>
    <w:rsid w:val="008C7146"/>
    <w:rsid w:val="008D17BD"/>
    <w:rsid w:val="008D5EBF"/>
    <w:rsid w:val="008D7210"/>
    <w:rsid w:val="008D7BB5"/>
    <w:rsid w:val="008E16DF"/>
    <w:rsid w:val="008E20E4"/>
    <w:rsid w:val="008E30E3"/>
    <w:rsid w:val="008E51C9"/>
    <w:rsid w:val="008F090C"/>
    <w:rsid w:val="008F3ADB"/>
    <w:rsid w:val="00904B00"/>
    <w:rsid w:val="0091238C"/>
    <w:rsid w:val="00920E02"/>
    <w:rsid w:val="00931794"/>
    <w:rsid w:val="009343F3"/>
    <w:rsid w:val="0093488E"/>
    <w:rsid w:val="00950FD6"/>
    <w:rsid w:val="00952020"/>
    <w:rsid w:val="0096005A"/>
    <w:rsid w:val="00963905"/>
    <w:rsid w:val="00963AE9"/>
    <w:rsid w:val="00973637"/>
    <w:rsid w:val="009736B0"/>
    <w:rsid w:val="00985C02"/>
    <w:rsid w:val="00987275"/>
    <w:rsid w:val="009970C2"/>
    <w:rsid w:val="009A3CA4"/>
    <w:rsid w:val="009A5301"/>
    <w:rsid w:val="009A6910"/>
    <w:rsid w:val="009B4399"/>
    <w:rsid w:val="009B712D"/>
    <w:rsid w:val="009C6708"/>
    <w:rsid w:val="009C6873"/>
    <w:rsid w:val="009D0754"/>
    <w:rsid w:val="009D1320"/>
    <w:rsid w:val="009E4199"/>
    <w:rsid w:val="009F0EF1"/>
    <w:rsid w:val="009F1F7B"/>
    <w:rsid w:val="009F66CE"/>
    <w:rsid w:val="009F6CDB"/>
    <w:rsid w:val="009F738E"/>
    <w:rsid w:val="00A04C52"/>
    <w:rsid w:val="00A110BC"/>
    <w:rsid w:val="00A12859"/>
    <w:rsid w:val="00A1442D"/>
    <w:rsid w:val="00A21534"/>
    <w:rsid w:val="00A21C98"/>
    <w:rsid w:val="00A225DD"/>
    <w:rsid w:val="00A3531C"/>
    <w:rsid w:val="00A44056"/>
    <w:rsid w:val="00A47A1E"/>
    <w:rsid w:val="00A520F0"/>
    <w:rsid w:val="00A53880"/>
    <w:rsid w:val="00A56BC7"/>
    <w:rsid w:val="00A734D7"/>
    <w:rsid w:val="00A7617D"/>
    <w:rsid w:val="00A761A2"/>
    <w:rsid w:val="00A7792A"/>
    <w:rsid w:val="00A84B98"/>
    <w:rsid w:val="00A919BE"/>
    <w:rsid w:val="00AA2A3D"/>
    <w:rsid w:val="00AA62D4"/>
    <w:rsid w:val="00AB4426"/>
    <w:rsid w:val="00AC237D"/>
    <w:rsid w:val="00AC2990"/>
    <w:rsid w:val="00AC4996"/>
    <w:rsid w:val="00AC7DE9"/>
    <w:rsid w:val="00AD32E3"/>
    <w:rsid w:val="00AD49CC"/>
    <w:rsid w:val="00AE3894"/>
    <w:rsid w:val="00AE3A45"/>
    <w:rsid w:val="00AF0B09"/>
    <w:rsid w:val="00AF1824"/>
    <w:rsid w:val="00AF22FA"/>
    <w:rsid w:val="00AF62CF"/>
    <w:rsid w:val="00AF797C"/>
    <w:rsid w:val="00B00EDB"/>
    <w:rsid w:val="00B0365D"/>
    <w:rsid w:val="00B04C58"/>
    <w:rsid w:val="00B17255"/>
    <w:rsid w:val="00B20E85"/>
    <w:rsid w:val="00B23ECD"/>
    <w:rsid w:val="00B26C59"/>
    <w:rsid w:val="00B27695"/>
    <w:rsid w:val="00B34B5F"/>
    <w:rsid w:val="00B43492"/>
    <w:rsid w:val="00B4357F"/>
    <w:rsid w:val="00B537CF"/>
    <w:rsid w:val="00B6324A"/>
    <w:rsid w:val="00B662EC"/>
    <w:rsid w:val="00B731C9"/>
    <w:rsid w:val="00B77606"/>
    <w:rsid w:val="00B80429"/>
    <w:rsid w:val="00B91662"/>
    <w:rsid w:val="00B94559"/>
    <w:rsid w:val="00BA4EEC"/>
    <w:rsid w:val="00BA7167"/>
    <w:rsid w:val="00BB2903"/>
    <w:rsid w:val="00BB4CF1"/>
    <w:rsid w:val="00BB6169"/>
    <w:rsid w:val="00BC0727"/>
    <w:rsid w:val="00BC2F3B"/>
    <w:rsid w:val="00BC367F"/>
    <w:rsid w:val="00BC4FC7"/>
    <w:rsid w:val="00BD3BAB"/>
    <w:rsid w:val="00BD5FE2"/>
    <w:rsid w:val="00BD6C39"/>
    <w:rsid w:val="00BE0655"/>
    <w:rsid w:val="00BE0C99"/>
    <w:rsid w:val="00BE0EB8"/>
    <w:rsid w:val="00BE6442"/>
    <w:rsid w:val="00BE7F2B"/>
    <w:rsid w:val="00BF11C9"/>
    <w:rsid w:val="00BF2B69"/>
    <w:rsid w:val="00BF4A81"/>
    <w:rsid w:val="00BF66A0"/>
    <w:rsid w:val="00C007A9"/>
    <w:rsid w:val="00C04134"/>
    <w:rsid w:val="00C061AE"/>
    <w:rsid w:val="00C13560"/>
    <w:rsid w:val="00C1778C"/>
    <w:rsid w:val="00C20D58"/>
    <w:rsid w:val="00C25288"/>
    <w:rsid w:val="00C326ED"/>
    <w:rsid w:val="00C364D2"/>
    <w:rsid w:val="00C5472B"/>
    <w:rsid w:val="00C56A06"/>
    <w:rsid w:val="00C56AAD"/>
    <w:rsid w:val="00C632B5"/>
    <w:rsid w:val="00C63C14"/>
    <w:rsid w:val="00C6527F"/>
    <w:rsid w:val="00C779BA"/>
    <w:rsid w:val="00C802FB"/>
    <w:rsid w:val="00C91DA3"/>
    <w:rsid w:val="00C91DC0"/>
    <w:rsid w:val="00C91FF3"/>
    <w:rsid w:val="00C96C05"/>
    <w:rsid w:val="00CA410E"/>
    <w:rsid w:val="00CA571A"/>
    <w:rsid w:val="00CA773C"/>
    <w:rsid w:val="00CC420A"/>
    <w:rsid w:val="00CC60F6"/>
    <w:rsid w:val="00CC71DC"/>
    <w:rsid w:val="00CD3D76"/>
    <w:rsid w:val="00CD4EEB"/>
    <w:rsid w:val="00CF1FA0"/>
    <w:rsid w:val="00CF24CD"/>
    <w:rsid w:val="00CF4114"/>
    <w:rsid w:val="00CF4890"/>
    <w:rsid w:val="00D116E0"/>
    <w:rsid w:val="00D21358"/>
    <w:rsid w:val="00D23186"/>
    <w:rsid w:val="00D24216"/>
    <w:rsid w:val="00D26E68"/>
    <w:rsid w:val="00D378A6"/>
    <w:rsid w:val="00D427DA"/>
    <w:rsid w:val="00D42BDF"/>
    <w:rsid w:val="00D52284"/>
    <w:rsid w:val="00D5373F"/>
    <w:rsid w:val="00D57E9C"/>
    <w:rsid w:val="00D65E9C"/>
    <w:rsid w:val="00D7393B"/>
    <w:rsid w:val="00D85430"/>
    <w:rsid w:val="00D87742"/>
    <w:rsid w:val="00D9286A"/>
    <w:rsid w:val="00D939CE"/>
    <w:rsid w:val="00D943E8"/>
    <w:rsid w:val="00D96AF9"/>
    <w:rsid w:val="00DA4536"/>
    <w:rsid w:val="00DA48F9"/>
    <w:rsid w:val="00DB27F0"/>
    <w:rsid w:val="00DB501B"/>
    <w:rsid w:val="00DC1EC5"/>
    <w:rsid w:val="00DC3817"/>
    <w:rsid w:val="00DC3924"/>
    <w:rsid w:val="00DC3E7F"/>
    <w:rsid w:val="00DC4365"/>
    <w:rsid w:val="00DD031E"/>
    <w:rsid w:val="00DD4C3E"/>
    <w:rsid w:val="00DE24DC"/>
    <w:rsid w:val="00DE67D4"/>
    <w:rsid w:val="00DF1167"/>
    <w:rsid w:val="00DF70FB"/>
    <w:rsid w:val="00DF7841"/>
    <w:rsid w:val="00E02A70"/>
    <w:rsid w:val="00E03715"/>
    <w:rsid w:val="00E045C7"/>
    <w:rsid w:val="00E04C65"/>
    <w:rsid w:val="00E0743C"/>
    <w:rsid w:val="00E1570A"/>
    <w:rsid w:val="00E34814"/>
    <w:rsid w:val="00E36D62"/>
    <w:rsid w:val="00E402DF"/>
    <w:rsid w:val="00E42263"/>
    <w:rsid w:val="00E43791"/>
    <w:rsid w:val="00E44290"/>
    <w:rsid w:val="00E44B16"/>
    <w:rsid w:val="00E54D31"/>
    <w:rsid w:val="00E56257"/>
    <w:rsid w:val="00E603F3"/>
    <w:rsid w:val="00E732F7"/>
    <w:rsid w:val="00E9240E"/>
    <w:rsid w:val="00E952F7"/>
    <w:rsid w:val="00E95DAD"/>
    <w:rsid w:val="00E97C9B"/>
    <w:rsid w:val="00EA766D"/>
    <w:rsid w:val="00EA79EE"/>
    <w:rsid w:val="00EC0D78"/>
    <w:rsid w:val="00EC1D5A"/>
    <w:rsid w:val="00EC457B"/>
    <w:rsid w:val="00EC6EDD"/>
    <w:rsid w:val="00EC7CEF"/>
    <w:rsid w:val="00EE26D5"/>
    <w:rsid w:val="00EE4456"/>
    <w:rsid w:val="00F051D0"/>
    <w:rsid w:val="00F10A86"/>
    <w:rsid w:val="00F122E2"/>
    <w:rsid w:val="00F1601D"/>
    <w:rsid w:val="00F16498"/>
    <w:rsid w:val="00F23762"/>
    <w:rsid w:val="00F24EB0"/>
    <w:rsid w:val="00F278B8"/>
    <w:rsid w:val="00F27FBF"/>
    <w:rsid w:val="00F342ED"/>
    <w:rsid w:val="00F34ADB"/>
    <w:rsid w:val="00F356A6"/>
    <w:rsid w:val="00F35D94"/>
    <w:rsid w:val="00F371BE"/>
    <w:rsid w:val="00F37F99"/>
    <w:rsid w:val="00F433B3"/>
    <w:rsid w:val="00F45BA3"/>
    <w:rsid w:val="00F51B5D"/>
    <w:rsid w:val="00F641E8"/>
    <w:rsid w:val="00F650CA"/>
    <w:rsid w:val="00F65697"/>
    <w:rsid w:val="00F65D7E"/>
    <w:rsid w:val="00F73247"/>
    <w:rsid w:val="00F8165A"/>
    <w:rsid w:val="00F819DB"/>
    <w:rsid w:val="00F8278D"/>
    <w:rsid w:val="00F83C77"/>
    <w:rsid w:val="00F8460F"/>
    <w:rsid w:val="00F852F1"/>
    <w:rsid w:val="00FA24DA"/>
    <w:rsid w:val="00FA5331"/>
    <w:rsid w:val="00FB170E"/>
    <w:rsid w:val="00FB7040"/>
    <w:rsid w:val="00FC38EF"/>
    <w:rsid w:val="00FC7522"/>
    <w:rsid w:val="00FC7C67"/>
    <w:rsid w:val="00FD25F7"/>
    <w:rsid w:val="00FD28AA"/>
    <w:rsid w:val="00FD2E24"/>
    <w:rsid w:val="00FD30C1"/>
    <w:rsid w:val="00FE0E14"/>
    <w:rsid w:val="00FE402F"/>
    <w:rsid w:val="00FE6C4A"/>
    <w:rsid w:val="00FF40D3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1D435"/>
  <w15:docId w15:val="{A56EB143-5104-4CDD-9C3D-EE7883D0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hAnsi="Calibri" w:cs="font221"/>
      <w:kern w:val="1"/>
      <w:sz w:val="22"/>
      <w:szCs w:val="22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E95DAD"/>
    <w:pPr>
      <w:keepNext/>
      <w:widowControl w:val="0"/>
      <w:tabs>
        <w:tab w:val="num" w:pos="432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0B59E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10">
    <w:name w:val="Основной шрифт абзаца1"/>
    <w:uiPriority w:val="99"/>
    <w:rsid w:val="00E95DAD"/>
  </w:style>
  <w:style w:type="character" w:customStyle="1" w:styleId="FontStyle69">
    <w:name w:val="Font Style69"/>
    <w:uiPriority w:val="99"/>
    <w:rsid w:val="00E95DAD"/>
    <w:rPr>
      <w:rFonts w:ascii="Times New Roman" w:hAnsi="Times New Roman"/>
      <w:spacing w:val="10"/>
      <w:sz w:val="18"/>
    </w:rPr>
  </w:style>
  <w:style w:type="character" w:customStyle="1" w:styleId="FontStyle16">
    <w:name w:val="Font Style16"/>
    <w:uiPriority w:val="99"/>
    <w:rsid w:val="00E95DAD"/>
    <w:rPr>
      <w:rFonts w:ascii="Times New Roman" w:hAnsi="Times New Roman"/>
      <w:sz w:val="24"/>
    </w:rPr>
  </w:style>
  <w:style w:type="character" w:customStyle="1" w:styleId="a4">
    <w:name w:val="Основной текст_"/>
    <w:uiPriority w:val="99"/>
    <w:rsid w:val="00E95DAD"/>
    <w:rPr>
      <w:sz w:val="21"/>
    </w:rPr>
  </w:style>
  <w:style w:type="character" w:customStyle="1" w:styleId="FontStyle63">
    <w:name w:val="Font Style63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65">
    <w:name w:val="Font Style65"/>
    <w:uiPriority w:val="99"/>
    <w:rsid w:val="00E95DAD"/>
    <w:rPr>
      <w:rFonts w:ascii="Times New Roman" w:hAnsi="Times New Roman"/>
      <w:b/>
      <w:sz w:val="14"/>
    </w:rPr>
  </w:style>
  <w:style w:type="character" w:customStyle="1" w:styleId="FontStyle68">
    <w:name w:val="Font Style68"/>
    <w:uiPriority w:val="99"/>
    <w:rsid w:val="00E95DAD"/>
    <w:rPr>
      <w:rFonts w:ascii="Times New Roman" w:hAnsi="Times New Roman"/>
      <w:sz w:val="18"/>
    </w:rPr>
  </w:style>
  <w:style w:type="character" w:customStyle="1" w:styleId="FontStyle78">
    <w:name w:val="Font Style78"/>
    <w:uiPriority w:val="99"/>
    <w:rsid w:val="00E95DAD"/>
    <w:rPr>
      <w:rFonts w:ascii="Impact" w:hAnsi="Impact"/>
      <w:spacing w:val="10"/>
      <w:sz w:val="22"/>
    </w:rPr>
  </w:style>
  <w:style w:type="character" w:customStyle="1" w:styleId="FontStyle13">
    <w:name w:val="Font Style13"/>
    <w:uiPriority w:val="99"/>
    <w:rsid w:val="00E95DAD"/>
    <w:rPr>
      <w:rFonts w:ascii="Times New Roman" w:hAnsi="Times New Roman"/>
      <w:spacing w:val="10"/>
      <w:sz w:val="18"/>
    </w:rPr>
  </w:style>
  <w:style w:type="character" w:customStyle="1" w:styleId="a5">
    <w:name w:val="Текст выноски Знак"/>
    <w:uiPriority w:val="99"/>
    <w:rsid w:val="00E95DAD"/>
    <w:rPr>
      <w:rFonts w:ascii="Tahoma" w:hAnsi="Tahoma"/>
      <w:sz w:val="16"/>
    </w:rPr>
  </w:style>
  <w:style w:type="character" w:customStyle="1" w:styleId="FontStyle11">
    <w:name w:val="Font Style11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E95DAD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E95DAD"/>
    <w:rPr>
      <w:rFonts w:ascii="Times New Roman" w:hAnsi="Times New Roman"/>
      <w:b/>
      <w:i/>
      <w:sz w:val="14"/>
    </w:rPr>
  </w:style>
  <w:style w:type="character" w:customStyle="1" w:styleId="FontStyle32">
    <w:name w:val="Font Style32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33">
    <w:name w:val="Font Style33"/>
    <w:uiPriority w:val="99"/>
    <w:rsid w:val="00E95DAD"/>
    <w:rPr>
      <w:rFonts w:ascii="Times New Roman" w:hAnsi="Times New Roman"/>
      <w:sz w:val="24"/>
    </w:rPr>
  </w:style>
  <w:style w:type="character" w:customStyle="1" w:styleId="FontStyle37">
    <w:name w:val="Font Style37"/>
    <w:uiPriority w:val="99"/>
    <w:rsid w:val="00E95DAD"/>
    <w:rPr>
      <w:rFonts w:ascii="Times New Roman" w:hAnsi="Times New Roman"/>
      <w:i/>
      <w:spacing w:val="-10"/>
      <w:sz w:val="24"/>
    </w:rPr>
  </w:style>
  <w:style w:type="character" w:customStyle="1" w:styleId="FontStyle40">
    <w:name w:val="Font Style40"/>
    <w:uiPriority w:val="99"/>
    <w:rsid w:val="00E95DAD"/>
    <w:rPr>
      <w:rFonts w:ascii="Times New Roman" w:hAnsi="Times New Roman"/>
      <w:sz w:val="26"/>
    </w:rPr>
  </w:style>
  <w:style w:type="character" w:customStyle="1" w:styleId="12">
    <w:name w:val="Заголовок 1 Знак"/>
    <w:uiPriority w:val="99"/>
    <w:rsid w:val="00E95DAD"/>
    <w:rPr>
      <w:rFonts w:ascii="Arial" w:hAnsi="Arial"/>
      <w:b/>
      <w:kern w:val="1"/>
      <w:sz w:val="32"/>
    </w:rPr>
  </w:style>
  <w:style w:type="character" w:customStyle="1" w:styleId="a6">
    <w:name w:val="Основной текст Знак"/>
    <w:uiPriority w:val="99"/>
    <w:rsid w:val="00E95DAD"/>
    <w:rPr>
      <w:rFonts w:ascii="Times New Roman" w:hAnsi="Times New Roman"/>
      <w:sz w:val="24"/>
    </w:rPr>
  </w:style>
  <w:style w:type="character" w:customStyle="1" w:styleId="FontStyle44">
    <w:name w:val="Font Style44"/>
    <w:uiPriority w:val="99"/>
    <w:rsid w:val="00E95DAD"/>
    <w:rPr>
      <w:rFonts w:ascii="Arial" w:hAnsi="Arial"/>
      <w:sz w:val="18"/>
    </w:rPr>
  </w:style>
  <w:style w:type="character" w:customStyle="1" w:styleId="FontStyle45">
    <w:name w:val="Font Style45"/>
    <w:uiPriority w:val="99"/>
    <w:rsid w:val="00E95DAD"/>
    <w:rPr>
      <w:rFonts w:ascii="Arial" w:hAnsi="Arial"/>
      <w:b/>
      <w:sz w:val="18"/>
    </w:rPr>
  </w:style>
  <w:style w:type="character" w:customStyle="1" w:styleId="FontStyle47">
    <w:name w:val="Font Style47"/>
    <w:uiPriority w:val="99"/>
    <w:rsid w:val="00E95DAD"/>
    <w:rPr>
      <w:rFonts w:ascii="Arial" w:hAnsi="Arial"/>
      <w:sz w:val="18"/>
    </w:rPr>
  </w:style>
  <w:style w:type="character" w:customStyle="1" w:styleId="FontStyle48">
    <w:name w:val="Font Style48"/>
    <w:uiPriority w:val="99"/>
    <w:rsid w:val="00E95DAD"/>
    <w:rPr>
      <w:rFonts w:ascii="Arial" w:hAnsi="Arial"/>
      <w:b/>
      <w:i/>
      <w:sz w:val="18"/>
    </w:rPr>
  </w:style>
  <w:style w:type="character" w:customStyle="1" w:styleId="FontStyle49">
    <w:name w:val="Font Style49"/>
    <w:uiPriority w:val="99"/>
    <w:rsid w:val="00E95DAD"/>
    <w:rPr>
      <w:rFonts w:ascii="Arial" w:hAnsi="Arial"/>
      <w:sz w:val="12"/>
    </w:rPr>
  </w:style>
  <w:style w:type="character" w:customStyle="1" w:styleId="FontStyle51">
    <w:name w:val="Font Style51"/>
    <w:uiPriority w:val="99"/>
    <w:rsid w:val="00E95DAD"/>
    <w:rPr>
      <w:rFonts w:ascii="Arial" w:hAnsi="Arial"/>
      <w:sz w:val="20"/>
    </w:rPr>
  </w:style>
  <w:style w:type="character" w:customStyle="1" w:styleId="ListLabel1">
    <w:name w:val="ListLabel 1"/>
    <w:uiPriority w:val="99"/>
    <w:rsid w:val="00E95DAD"/>
  </w:style>
  <w:style w:type="character" w:customStyle="1" w:styleId="ListLabel2">
    <w:name w:val="ListLabel 2"/>
    <w:uiPriority w:val="99"/>
    <w:rsid w:val="00E95DAD"/>
    <w:rPr>
      <w:rFonts w:eastAsia="Times New Roman"/>
      <w:b/>
      <w:i/>
      <w:smallCaps/>
      <w:strike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ListLabel3">
    <w:name w:val="ListLabel 3"/>
    <w:uiPriority w:val="99"/>
    <w:rsid w:val="00E95DAD"/>
  </w:style>
  <w:style w:type="paragraph" w:customStyle="1" w:styleId="13">
    <w:name w:val="Заголовок1"/>
    <w:basedOn w:val="a"/>
    <w:next w:val="a0"/>
    <w:uiPriority w:val="99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14"/>
    <w:uiPriority w:val="99"/>
    <w:rsid w:val="00E95DAD"/>
    <w:pPr>
      <w:widowControl w:val="0"/>
      <w:spacing w:after="12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1"/>
    <w:link w:val="a0"/>
    <w:uiPriority w:val="99"/>
    <w:semiHidden/>
    <w:locked/>
    <w:rsid w:val="000B59E2"/>
    <w:rPr>
      <w:rFonts w:ascii="Calibri" w:hAnsi="Calibri" w:cs="font221"/>
      <w:kern w:val="1"/>
      <w:lang w:eastAsia="ar-SA" w:bidi="ar-SA"/>
    </w:rPr>
  </w:style>
  <w:style w:type="paragraph" w:styleId="a7">
    <w:name w:val="List"/>
    <w:basedOn w:val="a0"/>
    <w:uiPriority w:val="99"/>
    <w:rsid w:val="00E95DAD"/>
    <w:rPr>
      <w:rFonts w:ascii="Arial" w:hAnsi="Arial" w:cs="Tahoma"/>
    </w:rPr>
  </w:style>
  <w:style w:type="paragraph" w:customStyle="1" w:styleId="15">
    <w:name w:val="Название1"/>
    <w:basedOn w:val="a"/>
    <w:uiPriority w:val="99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uiPriority w:val="99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uiPriority w:val="99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7">
    <w:name w:val="Абзац списка1"/>
    <w:uiPriority w:val="99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uiPriority w:val="9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uiPriority w:val="99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8">
    <w:name w:val="Основной текст1"/>
    <w:uiPriority w:val="99"/>
    <w:rsid w:val="00E95DAD"/>
    <w:pPr>
      <w:widowControl w:val="0"/>
      <w:suppressAutoHyphens/>
      <w:spacing w:after="180" w:line="235" w:lineRule="exact"/>
      <w:jc w:val="center"/>
    </w:pPr>
    <w:rPr>
      <w:rFonts w:ascii="Calibri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uiPriority w:val="99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uiPriority w:val="99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uiPriority w:val="99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uiPriority w:val="9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uiPriority w:val="99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9">
    <w:name w:val="Текст выноски1"/>
    <w:uiPriority w:val="99"/>
    <w:rsid w:val="00E95DAD"/>
    <w:pPr>
      <w:widowControl w:val="0"/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yle1">
    <w:name w:val="Style1"/>
    <w:uiPriority w:val="99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uiPriority w:val="99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uiPriority w:val="99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uiPriority w:val="99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uiPriority w:val="99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uiPriority w:val="99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uiPriority w:val="99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uiPriority w:val="99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uiPriority w:val="99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uiPriority w:val="9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uiPriority w:val="99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uiPriority w:val="99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qFormat/>
    <w:rsid w:val="00050310"/>
    <w:pPr>
      <w:suppressAutoHyphens/>
    </w:pPr>
    <w:rPr>
      <w:rFonts w:ascii="Calibri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CC60F6"/>
    <w:rPr>
      <w:rFonts w:ascii="Calibri" w:hAnsi="Calibri" w:cs="font221"/>
      <w:kern w:val="1"/>
      <w:sz w:val="22"/>
      <w:szCs w:val="22"/>
      <w:lang w:eastAsia="ar-SA" w:bidi="ar-SA"/>
    </w:rPr>
  </w:style>
  <w:style w:type="paragraph" w:styleId="ae">
    <w:name w:val="footer"/>
    <w:basedOn w:val="a"/>
    <w:link w:val="af"/>
    <w:uiPriority w:val="99"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CC60F6"/>
    <w:rPr>
      <w:rFonts w:ascii="Calibri" w:hAnsi="Calibri" w:cs="font221"/>
      <w:kern w:val="1"/>
      <w:sz w:val="22"/>
      <w:szCs w:val="22"/>
      <w:lang w:eastAsia="ar-SA" w:bidi="ar-SA"/>
    </w:rPr>
  </w:style>
  <w:style w:type="character" w:customStyle="1" w:styleId="c7">
    <w:name w:val="c7"/>
    <w:basedOn w:val="a1"/>
    <w:rsid w:val="00D939CE"/>
  </w:style>
  <w:style w:type="paragraph" w:customStyle="1" w:styleId="c4">
    <w:name w:val="c4"/>
    <w:basedOn w:val="a"/>
    <w:rsid w:val="00D939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c2">
    <w:name w:val="c2"/>
    <w:basedOn w:val="a"/>
    <w:rsid w:val="00D939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Body1">
    <w:name w:val="Body 1"/>
    <w:link w:val="Body10"/>
    <w:rsid w:val="005B202B"/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Body10">
    <w:name w:val="Body 1 Знак"/>
    <w:basedOn w:val="a1"/>
    <w:link w:val="Body1"/>
    <w:locked/>
    <w:rsid w:val="005B202B"/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aa">
    <w:name w:val="Без интервала Знак"/>
    <w:basedOn w:val="a1"/>
    <w:link w:val="a9"/>
    <w:locked/>
    <w:rsid w:val="002B2F2B"/>
    <w:rPr>
      <w:rFonts w:ascii="Calibri" w:hAnsi="Calibri" w:cs="font22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6158</Words>
  <Characters>35104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41180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 </cp:lastModifiedBy>
  <cp:revision>24</cp:revision>
  <cp:lastPrinted>2022-06-27T13:18:00Z</cp:lastPrinted>
  <dcterms:created xsi:type="dcterms:W3CDTF">2017-01-25T10:37:00Z</dcterms:created>
  <dcterms:modified xsi:type="dcterms:W3CDTF">2023-10-27T11:22:00Z</dcterms:modified>
</cp:coreProperties>
</file>